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5263C" w14:textId="77777777" w:rsidR="001739BC" w:rsidRPr="003F3F9F" w:rsidRDefault="001739BC" w:rsidP="008C5BEC">
      <w:pPr>
        <w:tabs>
          <w:tab w:val="left" w:pos="9638"/>
        </w:tabs>
        <w:ind w:firstLine="851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0CB65E36" w14:textId="2E368D10" w:rsidR="00635781" w:rsidRPr="003F3F9F" w:rsidRDefault="003F3F9F" w:rsidP="008C5BEC">
      <w:pPr>
        <w:tabs>
          <w:tab w:val="left" w:pos="9638"/>
        </w:tabs>
        <w:rPr>
          <w:rStyle w:val="testoprincipale"/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VALERIO MAGRELLI. </w:t>
      </w:r>
      <w:r w:rsidRPr="003F3F9F">
        <w:rPr>
          <w:rFonts w:asciiTheme="majorHAnsi" w:hAnsiTheme="majorHAnsi" w:cstheme="majorHAnsi"/>
          <w:b/>
          <w:bCs/>
          <w:i/>
          <w:sz w:val="28"/>
          <w:szCs w:val="28"/>
        </w:rPr>
        <w:t>I VERSI DI VETRO SOFFIATO</w:t>
      </w:r>
      <w:r w:rsidR="008C5BEC" w:rsidRPr="003F3F9F">
        <w:rPr>
          <w:rFonts w:asciiTheme="majorHAnsi" w:hAnsiTheme="majorHAnsi" w:cstheme="majorHAnsi"/>
          <w:b/>
          <w:sz w:val="28"/>
          <w:szCs w:val="28"/>
        </w:rPr>
        <w:br/>
      </w:r>
      <w:r w:rsidRPr="003F3F9F">
        <w:rPr>
          <w:rStyle w:val="testoprincipale"/>
          <w:rFonts w:asciiTheme="majorHAnsi" w:hAnsiTheme="majorHAnsi" w:cstheme="majorHAnsi"/>
          <w:color w:val="000000"/>
          <w:sz w:val="24"/>
          <w:szCs w:val="24"/>
        </w:rPr>
        <w:t>Domenica 24 luglio</w:t>
      </w:r>
      <w:r w:rsidR="00635781" w:rsidRPr="003F3F9F">
        <w:rPr>
          <w:rStyle w:val="testoprincipale"/>
          <w:rFonts w:asciiTheme="majorHAnsi" w:hAnsiTheme="majorHAnsi" w:cstheme="majorHAnsi"/>
          <w:color w:val="000000"/>
          <w:sz w:val="24"/>
          <w:szCs w:val="24"/>
        </w:rPr>
        <w:t xml:space="preserve"> 202</w:t>
      </w:r>
      <w:r w:rsidR="00014DA3" w:rsidRPr="003F3F9F">
        <w:rPr>
          <w:rStyle w:val="testoprincipale"/>
          <w:rFonts w:asciiTheme="majorHAnsi" w:hAnsiTheme="majorHAnsi" w:cstheme="majorHAnsi"/>
          <w:color w:val="000000"/>
          <w:sz w:val="24"/>
          <w:szCs w:val="24"/>
        </w:rPr>
        <w:t>2</w:t>
      </w:r>
      <w:r w:rsidR="00635781" w:rsidRPr="003F3F9F">
        <w:rPr>
          <w:rStyle w:val="testoprincipale"/>
          <w:rFonts w:asciiTheme="majorHAnsi" w:hAnsiTheme="majorHAnsi" w:cstheme="majorHAnsi"/>
          <w:color w:val="000000"/>
          <w:sz w:val="24"/>
          <w:szCs w:val="24"/>
        </w:rPr>
        <w:t xml:space="preserve"> | </w:t>
      </w:r>
      <w:r w:rsidRPr="003F3F9F">
        <w:rPr>
          <w:rStyle w:val="testoprincipale"/>
          <w:rFonts w:asciiTheme="majorHAnsi" w:hAnsiTheme="majorHAnsi" w:cstheme="majorHAnsi"/>
          <w:color w:val="000000"/>
          <w:sz w:val="24"/>
          <w:szCs w:val="24"/>
        </w:rPr>
        <w:t xml:space="preserve">h 19 | Malga Costa | Arte Sella | </w:t>
      </w:r>
      <w:r w:rsidR="00635781" w:rsidRPr="003F3F9F">
        <w:rPr>
          <w:rStyle w:val="testoprincipale"/>
          <w:rFonts w:asciiTheme="majorHAnsi" w:hAnsiTheme="majorHAnsi" w:cstheme="majorHAnsi"/>
          <w:color w:val="000000"/>
          <w:sz w:val="24"/>
          <w:szCs w:val="24"/>
        </w:rPr>
        <w:t>Val di Sella</w:t>
      </w:r>
      <w:r w:rsidR="008C5BEC" w:rsidRPr="003F3F9F">
        <w:rPr>
          <w:rStyle w:val="testoprincipale"/>
          <w:rFonts w:asciiTheme="majorHAnsi" w:hAnsiTheme="majorHAnsi" w:cstheme="majorHAnsi"/>
          <w:color w:val="000000"/>
          <w:sz w:val="24"/>
          <w:szCs w:val="24"/>
        </w:rPr>
        <w:br/>
      </w:r>
      <w:r w:rsidRPr="003F3F9F">
        <w:rPr>
          <w:rStyle w:val="testoprincipale"/>
          <w:rFonts w:asciiTheme="majorHAnsi" w:hAnsiTheme="majorHAnsi" w:cstheme="majorHAnsi"/>
          <w:b/>
          <w:color w:val="000000"/>
          <w:sz w:val="24"/>
          <w:szCs w:val="24"/>
        </w:rPr>
        <w:t>Evento a cura di Susanna Tartaro</w:t>
      </w:r>
      <w:r w:rsidR="00014DA3" w:rsidRPr="003F3F9F">
        <w:rPr>
          <w:rStyle w:val="testoprincipale"/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</w:p>
    <w:p w14:paraId="3D10796F" w14:textId="3C0F6FBD" w:rsidR="003F3F9F" w:rsidRPr="003F3F9F" w:rsidRDefault="003F3F9F" w:rsidP="008C5BEC">
      <w:pPr>
        <w:tabs>
          <w:tab w:val="left" w:pos="9638"/>
        </w:tabs>
        <w:rPr>
          <w:rStyle w:val="testoprincipale"/>
          <w:rFonts w:asciiTheme="majorHAnsi" w:hAnsiTheme="majorHAnsi" w:cstheme="majorHAnsi"/>
          <w:b/>
          <w:color w:val="000000"/>
          <w:sz w:val="24"/>
          <w:szCs w:val="24"/>
        </w:rPr>
      </w:pPr>
    </w:p>
    <w:p w14:paraId="6E8E49EF" w14:textId="1ED11903" w:rsidR="003F3F9F" w:rsidRPr="00D43D87" w:rsidRDefault="003F3F9F" w:rsidP="003F3F9F">
      <w:pPr>
        <w:pStyle w:val="NormaleWeb"/>
        <w:shd w:val="clear" w:color="auto" w:fill="FFFFFF"/>
        <w:spacing w:before="0" w:beforeAutospacing="0" w:after="240" w:afterAutospacing="0" w:line="330" w:lineRule="atLeast"/>
        <w:rPr>
          <w:rFonts w:asciiTheme="majorHAnsi" w:hAnsiTheme="majorHAnsi" w:cstheme="majorHAnsi"/>
          <w:b/>
          <w:bCs/>
          <w:i/>
          <w:color w:val="000000"/>
        </w:rPr>
      </w:pPr>
      <w:r w:rsidRPr="00D43D87">
        <w:rPr>
          <w:rFonts w:asciiTheme="majorHAnsi" w:hAnsiTheme="majorHAnsi" w:cstheme="majorHAnsi"/>
          <w:b/>
          <w:bCs/>
          <w:i/>
          <w:color w:val="000000"/>
        </w:rPr>
        <w:t>Valerio Magrelli. I versi di vetro soffiato.</w:t>
      </w:r>
    </w:p>
    <w:p w14:paraId="0AC563CB" w14:textId="5844FA46" w:rsidR="003F3F9F" w:rsidRPr="003F3F9F" w:rsidRDefault="003F3F9F" w:rsidP="00D43D87">
      <w:pPr>
        <w:pStyle w:val="NormaleWeb"/>
        <w:shd w:val="clear" w:color="auto" w:fill="FFFFFF"/>
        <w:spacing w:before="0" w:beforeAutospacing="0" w:after="240" w:afterAutospacing="0" w:line="330" w:lineRule="atLeast"/>
        <w:jc w:val="both"/>
        <w:rPr>
          <w:rFonts w:asciiTheme="majorHAnsi" w:hAnsiTheme="majorHAnsi" w:cstheme="majorHAnsi"/>
          <w:color w:val="000000"/>
        </w:rPr>
      </w:pPr>
      <w:r w:rsidRPr="003F3F9F">
        <w:rPr>
          <w:rFonts w:asciiTheme="majorHAnsi" w:hAnsiTheme="majorHAnsi" w:cstheme="majorHAnsi"/>
          <w:color w:val="000000"/>
        </w:rPr>
        <w:t>Arte Sella rappresenta un luogo dove, da più di trent’anni, arte, musica, danza e teatro si intrecciano, dando vita ad un dialogo profondo e</w:t>
      </w:r>
      <w:r w:rsidR="009A5FE6">
        <w:rPr>
          <w:rFonts w:asciiTheme="majorHAnsi" w:hAnsiTheme="majorHAnsi" w:cstheme="majorHAnsi"/>
          <w:color w:val="000000"/>
        </w:rPr>
        <w:t>d</w:t>
      </w:r>
      <w:r w:rsidRPr="003F3F9F">
        <w:rPr>
          <w:rFonts w:asciiTheme="majorHAnsi" w:hAnsiTheme="majorHAnsi" w:cstheme="majorHAnsi"/>
          <w:color w:val="000000"/>
        </w:rPr>
        <w:t xml:space="preserve"> unico tra l’ingegno dell’uomo e il mondo naturale.  </w:t>
      </w:r>
      <w:r w:rsidRPr="003F3F9F">
        <w:rPr>
          <w:rFonts w:asciiTheme="majorHAnsi" w:hAnsiTheme="majorHAnsi" w:cstheme="majorHAnsi"/>
          <w:color w:val="000000"/>
        </w:rPr>
        <w:br/>
        <w:t>Nell’ambito delle espressioni creative umane</w:t>
      </w:r>
      <w:r w:rsidR="00542160">
        <w:rPr>
          <w:rFonts w:asciiTheme="majorHAnsi" w:hAnsiTheme="majorHAnsi" w:cstheme="majorHAnsi"/>
          <w:color w:val="000000"/>
        </w:rPr>
        <w:t>, la poesia</w:t>
      </w:r>
      <w:r w:rsidRPr="003F3F9F">
        <w:rPr>
          <w:rFonts w:asciiTheme="majorHAnsi" w:hAnsiTheme="majorHAnsi" w:cstheme="majorHAnsi"/>
          <w:color w:val="000000"/>
        </w:rPr>
        <w:t xml:space="preserve"> </w:t>
      </w:r>
      <w:r w:rsidR="00885131">
        <w:rPr>
          <w:rFonts w:asciiTheme="majorHAnsi" w:hAnsiTheme="majorHAnsi" w:cstheme="majorHAnsi"/>
          <w:color w:val="000000"/>
        </w:rPr>
        <w:t>ri</w:t>
      </w:r>
      <w:r w:rsidRPr="003F3F9F">
        <w:rPr>
          <w:rFonts w:asciiTheme="majorHAnsi" w:hAnsiTheme="majorHAnsi" w:cstheme="majorHAnsi"/>
          <w:color w:val="000000"/>
        </w:rPr>
        <w:t>to</w:t>
      </w:r>
      <w:r>
        <w:rPr>
          <w:rFonts w:asciiTheme="majorHAnsi" w:hAnsiTheme="majorHAnsi" w:cstheme="majorHAnsi"/>
          <w:color w:val="000000"/>
        </w:rPr>
        <w:t xml:space="preserve">rna </w:t>
      </w:r>
      <w:r w:rsidR="00885131">
        <w:rPr>
          <w:rFonts w:asciiTheme="majorHAnsi" w:hAnsiTheme="majorHAnsi" w:cstheme="majorHAnsi"/>
          <w:color w:val="000000"/>
        </w:rPr>
        <w:t>ad abitare il parco</w:t>
      </w:r>
      <w:r w:rsidR="00A05848">
        <w:rPr>
          <w:rFonts w:asciiTheme="majorHAnsi" w:hAnsiTheme="majorHAnsi" w:cstheme="majorHAnsi"/>
          <w:color w:val="000000"/>
        </w:rPr>
        <w:t>, con un p</w:t>
      </w:r>
      <w:r w:rsidRPr="003F3F9F">
        <w:rPr>
          <w:rFonts w:asciiTheme="majorHAnsi" w:hAnsiTheme="majorHAnsi" w:cstheme="majorHAnsi"/>
          <w:color w:val="000000"/>
        </w:rPr>
        <w:t>rotagonista</w:t>
      </w:r>
      <w:r w:rsidR="00A05848">
        <w:rPr>
          <w:rFonts w:asciiTheme="majorHAnsi" w:hAnsiTheme="majorHAnsi" w:cstheme="majorHAnsi"/>
          <w:color w:val="000000"/>
        </w:rPr>
        <w:t xml:space="preserve"> d’eccellenza: </w:t>
      </w:r>
      <w:r w:rsidRPr="00D43D87">
        <w:rPr>
          <w:rFonts w:asciiTheme="majorHAnsi" w:hAnsiTheme="majorHAnsi" w:cstheme="majorHAnsi"/>
          <w:b/>
          <w:bCs/>
          <w:color w:val="000000"/>
        </w:rPr>
        <w:t>Valerio Magrelli</w:t>
      </w:r>
      <w:r w:rsidR="00AC1EFA">
        <w:rPr>
          <w:rFonts w:asciiTheme="majorHAnsi" w:hAnsiTheme="majorHAnsi" w:cstheme="majorHAnsi"/>
          <w:color w:val="000000"/>
        </w:rPr>
        <w:t>.</w:t>
      </w:r>
      <w:r w:rsidR="00AC1EFA">
        <w:rPr>
          <w:rFonts w:asciiTheme="majorHAnsi" w:hAnsiTheme="majorHAnsi" w:cstheme="majorHAnsi"/>
          <w:color w:val="000000"/>
        </w:rPr>
        <w:br/>
        <w:t>A</w:t>
      </w:r>
      <w:r w:rsidR="00A05848">
        <w:rPr>
          <w:rFonts w:asciiTheme="majorHAnsi" w:hAnsiTheme="majorHAnsi" w:cstheme="majorHAnsi"/>
          <w:color w:val="000000"/>
        </w:rPr>
        <w:t>ccanto ai</w:t>
      </w:r>
      <w:r w:rsidRPr="003F3F9F">
        <w:rPr>
          <w:rFonts w:asciiTheme="majorHAnsi" w:hAnsiTheme="majorHAnsi" w:cstheme="majorHAnsi"/>
          <w:color w:val="000000"/>
        </w:rPr>
        <w:t xml:space="preserve"> materiali che compongono le opere di Arte Sella,</w:t>
      </w:r>
      <w:r w:rsidR="00AC1EFA">
        <w:rPr>
          <w:rFonts w:asciiTheme="majorHAnsi" w:hAnsiTheme="majorHAnsi" w:cstheme="majorHAnsi"/>
          <w:color w:val="000000"/>
        </w:rPr>
        <w:t xml:space="preserve"> il poeta</w:t>
      </w:r>
      <w:r w:rsidRPr="003F3F9F">
        <w:rPr>
          <w:rFonts w:asciiTheme="majorHAnsi" w:hAnsiTheme="majorHAnsi" w:cstheme="majorHAnsi"/>
          <w:color w:val="000000"/>
        </w:rPr>
        <w:t xml:space="preserve"> </w:t>
      </w:r>
      <w:r>
        <w:rPr>
          <w:rFonts w:asciiTheme="majorHAnsi" w:hAnsiTheme="majorHAnsi" w:cstheme="majorHAnsi"/>
          <w:color w:val="000000"/>
        </w:rPr>
        <w:t xml:space="preserve">ne </w:t>
      </w:r>
      <w:r w:rsidRPr="003F3F9F">
        <w:rPr>
          <w:rFonts w:asciiTheme="majorHAnsi" w:hAnsiTheme="majorHAnsi" w:cstheme="majorHAnsi"/>
          <w:color w:val="000000"/>
        </w:rPr>
        <w:t>aggiunge</w:t>
      </w:r>
      <w:r>
        <w:rPr>
          <w:rFonts w:asciiTheme="majorHAnsi" w:hAnsiTheme="majorHAnsi" w:cstheme="majorHAnsi"/>
          <w:color w:val="000000"/>
        </w:rPr>
        <w:t xml:space="preserve"> un</w:t>
      </w:r>
      <w:r w:rsidR="00A05848">
        <w:rPr>
          <w:rFonts w:asciiTheme="majorHAnsi" w:hAnsiTheme="majorHAnsi" w:cstheme="majorHAnsi"/>
          <w:color w:val="000000"/>
        </w:rPr>
        <w:t>o</w:t>
      </w:r>
      <w:r>
        <w:rPr>
          <w:rFonts w:asciiTheme="majorHAnsi" w:hAnsiTheme="majorHAnsi" w:cstheme="majorHAnsi"/>
          <w:color w:val="000000"/>
        </w:rPr>
        <w:t xml:space="preserve"> nuovo: il linguaggio, </w:t>
      </w:r>
      <w:r w:rsidRPr="003F3F9F">
        <w:rPr>
          <w:rFonts w:asciiTheme="majorHAnsi" w:hAnsiTheme="majorHAnsi" w:cstheme="majorHAnsi"/>
          <w:color w:val="000000"/>
        </w:rPr>
        <w:t xml:space="preserve">attraverso il quale la poesia parla al cuore della nostra esperienza. </w:t>
      </w:r>
    </w:p>
    <w:p w14:paraId="51922595" w14:textId="48A46ABC" w:rsidR="003F3F9F" w:rsidRPr="003F3F9F" w:rsidRDefault="003F3F9F" w:rsidP="004E5F31">
      <w:pPr>
        <w:pStyle w:val="NormaleWeb"/>
        <w:shd w:val="clear" w:color="auto" w:fill="FFFFFF"/>
        <w:spacing w:before="0" w:beforeAutospacing="0" w:after="240" w:afterAutospacing="0" w:line="330" w:lineRule="atLeast"/>
        <w:jc w:val="both"/>
        <w:rPr>
          <w:rFonts w:asciiTheme="majorHAnsi" w:hAnsiTheme="majorHAnsi" w:cstheme="majorHAnsi"/>
          <w:color w:val="000000"/>
        </w:rPr>
      </w:pPr>
      <w:r w:rsidRPr="003F3F9F">
        <w:rPr>
          <w:rFonts w:asciiTheme="majorHAnsi" w:hAnsiTheme="majorHAnsi" w:cstheme="majorHAnsi"/>
          <w:color w:val="000000"/>
        </w:rPr>
        <w:t xml:space="preserve">L’evento è </w:t>
      </w:r>
      <w:r w:rsidR="00A05848">
        <w:rPr>
          <w:rFonts w:asciiTheme="majorHAnsi" w:hAnsiTheme="majorHAnsi" w:cstheme="majorHAnsi"/>
          <w:color w:val="000000"/>
        </w:rPr>
        <w:t>ideato e sarà condotto da</w:t>
      </w:r>
      <w:r w:rsidRPr="003F3F9F">
        <w:rPr>
          <w:rFonts w:asciiTheme="majorHAnsi" w:hAnsiTheme="majorHAnsi" w:cstheme="majorHAnsi"/>
          <w:color w:val="000000"/>
        </w:rPr>
        <w:t xml:space="preserve"> </w:t>
      </w:r>
      <w:r w:rsidRPr="00D43D87">
        <w:rPr>
          <w:rFonts w:asciiTheme="majorHAnsi" w:hAnsiTheme="majorHAnsi" w:cstheme="majorHAnsi"/>
          <w:b/>
          <w:bCs/>
          <w:color w:val="000000"/>
        </w:rPr>
        <w:t>Susanna Tartaro</w:t>
      </w:r>
      <w:r w:rsidRPr="003F3F9F">
        <w:rPr>
          <w:rFonts w:asciiTheme="majorHAnsi" w:hAnsiTheme="majorHAnsi" w:cstheme="majorHAnsi"/>
          <w:color w:val="000000"/>
        </w:rPr>
        <w:t xml:space="preserve">, </w:t>
      </w:r>
      <w:r w:rsidR="00BA632A">
        <w:rPr>
          <w:rFonts w:asciiTheme="majorHAnsi" w:hAnsiTheme="majorHAnsi" w:cstheme="majorHAnsi"/>
          <w:color w:val="000000"/>
        </w:rPr>
        <w:t xml:space="preserve">scrittrice, </w:t>
      </w:r>
      <w:r w:rsidR="00A05848">
        <w:rPr>
          <w:rFonts w:asciiTheme="majorHAnsi" w:hAnsiTheme="majorHAnsi" w:cstheme="majorHAnsi"/>
          <w:color w:val="000000"/>
        </w:rPr>
        <w:t xml:space="preserve">curatrice </w:t>
      </w:r>
      <w:r w:rsidR="00BA632A">
        <w:rPr>
          <w:rFonts w:asciiTheme="majorHAnsi" w:hAnsiTheme="majorHAnsi" w:cstheme="majorHAnsi"/>
          <w:color w:val="000000"/>
        </w:rPr>
        <w:t xml:space="preserve">e conduttrice </w:t>
      </w:r>
      <w:r w:rsidRPr="003F3F9F">
        <w:rPr>
          <w:rFonts w:asciiTheme="majorHAnsi" w:hAnsiTheme="majorHAnsi" w:cstheme="majorHAnsi"/>
          <w:color w:val="000000"/>
        </w:rPr>
        <w:t>della trasmissione radiofonica Fahrenheit di Rai Radio 3, che presenta così l’incontro:</w:t>
      </w:r>
    </w:p>
    <w:p w14:paraId="6EB89FDD" w14:textId="77777777" w:rsidR="003F3F9F" w:rsidRPr="003F3F9F" w:rsidRDefault="003F3F9F" w:rsidP="004E5F31">
      <w:pPr>
        <w:pStyle w:val="NormaleWeb"/>
        <w:shd w:val="clear" w:color="auto" w:fill="FFFFFF"/>
        <w:spacing w:before="0" w:beforeAutospacing="0" w:after="240" w:afterAutospacing="0" w:line="330" w:lineRule="atLeast"/>
        <w:jc w:val="both"/>
        <w:rPr>
          <w:rFonts w:asciiTheme="majorHAnsi" w:hAnsiTheme="majorHAnsi" w:cstheme="majorHAnsi"/>
          <w:i/>
          <w:color w:val="263238"/>
        </w:rPr>
      </w:pPr>
      <w:r w:rsidRPr="003F3F9F">
        <w:rPr>
          <w:rFonts w:asciiTheme="majorHAnsi" w:hAnsiTheme="majorHAnsi" w:cstheme="majorHAnsi"/>
          <w:i/>
          <w:color w:val="263238"/>
        </w:rPr>
        <w:t>Cos’è la poesia? Che sia l’indicazione per non cadere nelle trappole della quotidianità, per riuscire a vedere meglio e magari capire qualcosa in più?</w:t>
      </w:r>
    </w:p>
    <w:p w14:paraId="3BD9E037" w14:textId="0D1EA713" w:rsidR="003F3F9F" w:rsidRPr="003F3F9F" w:rsidRDefault="003F3F9F" w:rsidP="004E5F31">
      <w:pPr>
        <w:pStyle w:val="NormaleWeb"/>
        <w:shd w:val="clear" w:color="auto" w:fill="FFFFFF"/>
        <w:spacing w:before="0" w:beforeAutospacing="0" w:after="240" w:afterAutospacing="0" w:line="330" w:lineRule="atLeast"/>
        <w:jc w:val="both"/>
        <w:rPr>
          <w:rFonts w:asciiTheme="majorHAnsi" w:hAnsiTheme="majorHAnsi" w:cstheme="majorHAnsi"/>
          <w:i/>
          <w:color w:val="263238"/>
        </w:rPr>
      </w:pPr>
      <w:r w:rsidRPr="003F3F9F">
        <w:rPr>
          <w:rFonts w:asciiTheme="majorHAnsi" w:hAnsiTheme="majorHAnsi" w:cstheme="majorHAnsi"/>
          <w:i/>
          <w:color w:val="263238"/>
        </w:rPr>
        <w:t xml:space="preserve">La forza della poesia di Valerio Magrelli risiede nel mantenere l’equilibrio guardando il precipizio che ci si spalanca davanti, focalizzando con precisione scientifica i luoghi del baratro. Come tenerci lontani dal pericolo? Come mantenersi vivi? E fin dove siamo arrivati? Restituendo una quotidianità individuale, che diventa collettiva, Valerio Magrelli usa la sua parola di vetro soffiato come lente per guardare </w:t>
      </w:r>
      <w:r w:rsidR="009A5FE6" w:rsidRPr="003F3F9F">
        <w:rPr>
          <w:rFonts w:asciiTheme="majorHAnsi" w:hAnsiTheme="majorHAnsi" w:cstheme="majorHAnsi"/>
          <w:i/>
          <w:color w:val="263238"/>
        </w:rPr>
        <w:t>sé</w:t>
      </w:r>
      <w:r w:rsidRPr="003F3F9F">
        <w:rPr>
          <w:rFonts w:asciiTheme="majorHAnsi" w:hAnsiTheme="majorHAnsi" w:cstheme="majorHAnsi"/>
          <w:i/>
          <w:color w:val="263238"/>
        </w:rPr>
        <w:t xml:space="preserve"> stesso e</w:t>
      </w:r>
      <w:r w:rsidR="009A5FE6">
        <w:rPr>
          <w:rFonts w:asciiTheme="majorHAnsi" w:hAnsiTheme="majorHAnsi" w:cstheme="majorHAnsi"/>
          <w:i/>
          <w:color w:val="263238"/>
        </w:rPr>
        <w:t>d il mondo,</w:t>
      </w:r>
      <w:r w:rsidRPr="003F3F9F">
        <w:rPr>
          <w:rFonts w:asciiTheme="majorHAnsi" w:hAnsiTheme="majorHAnsi" w:cstheme="majorHAnsi"/>
          <w:i/>
          <w:color w:val="263238"/>
        </w:rPr>
        <w:t xml:space="preserve"> l’avventura di un reading concepito in dialogo con le istallazioni di Arte Sella vuole rendere visibile, e forse anche tangibile, la forza dei suoi versi. </w:t>
      </w:r>
    </w:p>
    <w:p w14:paraId="1D0162DF" w14:textId="77777777" w:rsidR="00D43D87" w:rsidRDefault="00D43D87" w:rsidP="004E5F31">
      <w:pPr>
        <w:pStyle w:val="NormaleWeb"/>
        <w:shd w:val="clear" w:color="auto" w:fill="FFFFFF"/>
        <w:spacing w:before="0" w:beforeAutospacing="0" w:after="240" w:afterAutospacing="0" w:line="330" w:lineRule="atLeast"/>
        <w:jc w:val="both"/>
        <w:rPr>
          <w:rFonts w:asciiTheme="majorHAnsi" w:hAnsiTheme="majorHAnsi" w:cstheme="majorHAnsi"/>
          <w:color w:val="000000"/>
        </w:rPr>
      </w:pPr>
    </w:p>
    <w:p w14:paraId="307B6C6F" w14:textId="35F8988E" w:rsidR="003F3F9F" w:rsidRPr="003F3F9F" w:rsidRDefault="003F3F9F" w:rsidP="004E5F31">
      <w:pPr>
        <w:pStyle w:val="NormaleWeb"/>
        <w:shd w:val="clear" w:color="auto" w:fill="FFFFFF"/>
        <w:spacing w:before="0" w:beforeAutospacing="0" w:after="240" w:afterAutospacing="0" w:line="330" w:lineRule="atLeast"/>
        <w:jc w:val="both"/>
        <w:rPr>
          <w:rFonts w:asciiTheme="majorHAnsi" w:hAnsiTheme="majorHAnsi" w:cstheme="majorHAnsi"/>
          <w:color w:val="000000"/>
        </w:rPr>
      </w:pPr>
      <w:r w:rsidRPr="00A05848">
        <w:rPr>
          <w:rFonts w:asciiTheme="majorHAnsi" w:hAnsiTheme="majorHAnsi" w:cstheme="majorHAnsi"/>
          <w:color w:val="000000"/>
        </w:rPr>
        <w:t>L’</w:t>
      </w:r>
      <w:r w:rsidR="00A05848" w:rsidRPr="00A05848">
        <w:rPr>
          <w:rFonts w:asciiTheme="majorHAnsi" w:hAnsiTheme="majorHAnsi" w:cstheme="majorHAnsi"/>
          <w:color w:val="000000"/>
        </w:rPr>
        <w:t xml:space="preserve">appuntamento </w:t>
      </w:r>
      <w:r w:rsidRPr="00A05848">
        <w:rPr>
          <w:rFonts w:asciiTheme="majorHAnsi" w:hAnsiTheme="majorHAnsi" w:cstheme="majorHAnsi"/>
          <w:color w:val="000000"/>
        </w:rPr>
        <w:t xml:space="preserve">si inserisce all’interno di un progetto, </w:t>
      </w:r>
      <w:r w:rsidR="00A05848" w:rsidRPr="00A05848">
        <w:rPr>
          <w:rFonts w:asciiTheme="majorHAnsi" w:hAnsiTheme="majorHAnsi" w:cstheme="majorHAnsi"/>
          <w:color w:val="000000"/>
        </w:rPr>
        <w:t>concepito</w:t>
      </w:r>
      <w:r w:rsidRPr="00A05848">
        <w:rPr>
          <w:rFonts w:asciiTheme="majorHAnsi" w:hAnsiTheme="majorHAnsi" w:cstheme="majorHAnsi"/>
          <w:color w:val="000000"/>
        </w:rPr>
        <w:t xml:space="preserve"> da </w:t>
      </w:r>
      <w:r w:rsidRPr="00D43D87">
        <w:rPr>
          <w:rFonts w:asciiTheme="majorHAnsi" w:hAnsiTheme="majorHAnsi" w:cstheme="majorHAnsi"/>
          <w:b/>
          <w:bCs/>
          <w:color w:val="000000"/>
        </w:rPr>
        <w:t>Susanna Tartaro</w:t>
      </w:r>
      <w:r w:rsidRPr="00A05848">
        <w:rPr>
          <w:rFonts w:asciiTheme="majorHAnsi" w:hAnsiTheme="majorHAnsi" w:cstheme="majorHAnsi"/>
          <w:color w:val="000000"/>
        </w:rPr>
        <w:t xml:space="preserve"> insieme ad </w:t>
      </w:r>
      <w:r w:rsidRPr="00D43D87">
        <w:rPr>
          <w:rFonts w:asciiTheme="majorHAnsi" w:hAnsiTheme="majorHAnsi" w:cstheme="majorHAnsi"/>
          <w:b/>
          <w:bCs/>
          <w:color w:val="000000"/>
        </w:rPr>
        <w:t>Arte Sella</w:t>
      </w:r>
      <w:r w:rsidRPr="00A05848">
        <w:rPr>
          <w:rFonts w:asciiTheme="majorHAnsi" w:hAnsiTheme="majorHAnsi" w:cstheme="majorHAnsi"/>
          <w:color w:val="000000"/>
        </w:rPr>
        <w:t xml:space="preserve"> e alla </w:t>
      </w:r>
      <w:r w:rsidRPr="00D43D87">
        <w:rPr>
          <w:rFonts w:asciiTheme="majorHAnsi" w:hAnsiTheme="majorHAnsi" w:cstheme="majorHAnsi"/>
          <w:b/>
          <w:bCs/>
          <w:color w:val="000000"/>
        </w:rPr>
        <w:t>Piccola Libreria di Levico</w:t>
      </w:r>
      <w:r w:rsidRPr="00A05848">
        <w:rPr>
          <w:rFonts w:asciiTheme="majorHAnsi" w:hAnsiTheme="majorHAnsi" w:cstheme="majorHAnsi"/>
          <w:color w:val="000000"/>
        </w:rPr>
        <w:t xml:space="preserve">, </w:t>
      </w:r>
      <w:r w:rsidR="00885131" w:rsidRPr="00A05848">
        <w:rPr>
          <w:rFonts w:asciiTheme="majorHAnsi" w:hAnsiTheme="majorHAnsi" w:cstheme="majorHAnsi"/>
          <w:color w:val="000000"/>
        </w:rPr>
        <w:t xml:space="preserve">che verrà </w:t>
      </w:r>
      <w:r w:rsidRPr="00A05848">
        <w:rPr>
          <w:rFonts w:asciiTheme="majorHAnsi" w:hAnsiTheme="majorHAnsi" w:cstheme="majorHAnsi"/>
          <w:color w:val="000000"/>
        </w:rPr>
        <w:t>esteso anche alle prossime edizioni di Arte S</w:t>
      </w:r>
      <w:r w:rsidR="00885131" w:rsidRPr="00A05848">
        <w:rPr>
          <w:rFonts w:asciiTheme="majorHAnsi" w:hAnsiTheme="majorHAnsi" w:cstheme="majorHAnsi"/>
          <w:color w:val="000000"/>
        </w:rPr>
        <w:t>ella e</w:t>
      </w:r>
      <w:r w:rsidRPr="00A05848">
        <w:rPr>
          <w:rFonts w:asciiTheme="majorHAnsi" w:hAnsiTheme="majorHAnsi" w:cstheme="majorHAnsi"/>
          <w:color w:val="000000"/>
        </w:rPr>
        <w:t xml:space="preserve"> prevede un ciclo di incontri, </w:t>
      </w:r>
      <w:r w:rsidR="00A05848" w:rsidRPr="00A05848">
        <w:rPr>
          <w:rFonts w:asciiTheme="majorHAnsi" w:hAnsiTheme="majorHAnsi" w:cstheme="majorHAnsi"/>
          <w:color w:val="000000"/>
        </w:rPr>
        <w:t xml:space="preserve">dedicati alla poesia e ai </w:t>
      </w:r>
      <w:r w:rsidRPr="00A05848">
        <w:rPr>
          <w:rFonts w:asciiTheme="majorHAnsi" w:hAnsiTheme="majorHAnsi" w:cstheme="majorHAnsi"/>
          <w:color w:val="000000"/>
        </w:rPr>
        <w:t>poeti del panorama contemporaneo.</w:t>
      </w:r>
      <w:r w:rsidRPr="003F3F9F">
        <w:rPr>
          <w:rFonts w:asciiTheme="majorHAnsi" w:hAnsiTheme="majorHAnsi" w:cstheme="majorHAnsi"/>
          <w:color w:val="000000"/>
        </w:rPr>
        <w:t xml:space="preserve">  </w:t>
      </w:r>
    </w:p>
    <w:p w14:paraId="5C70F6A4" w14:textId="77777777" w:rsidR="003F3F9F" w:rsidRDefault="003F3F9F" w:rsidP="004E5F31">
      <w:pPr>
        <w:shd w:val="clear" w:color="auto" w:fill="FEFEFE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</w:p>
    <w:p w14:paraId="0C12A3F3" w14:textId="77777777" w:rsidR="003F3F9F" w:rsidRDefault="003F3F9F" w:rsidP="004E5F31">
      <w:pPr>
        <w:shd w:val="clear" w:color="auto" w:fill="FEFEFE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</w:p>
    <w:p w14:paraId="2092FE6D" w14:textId="77777777" w:rsidR="003F3F9F" w:rsidRDefault="003F3F9F" w:rsidP="004E5F31">
      <w:pPr>
        <w:shd w:val="clear" w:color="auto" w:fill="FEFEFE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</w:p>
    <w:p w14:paraId="6000D0A4" w14:textId="77777777" w:rsidR="003F3F9F" w:rsidRDefault="003F3F9F" w:rsidP="004E5F31">
      <w:pPr>
        <w:shd w:val="clear" w:color="auto" w:fill="FEFEFE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</w:p>
    <w:p w14:paraId="48AE35D6" w14:textId="77777777" w:rsidR="009A5FE6" w:rsidRDefault="009A5FE6" w:rsidP="004E5F31">
      <w:pPr>
        <w:shd w:val="clear" w:color="auto" w:fill="FEFEFE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bCs/>
          <w:color w:val="485459"/>
          <w:sz w:val="24"/>
          <w:szCs w:val="24"/>
          <w:lang w:eastAsia="it-IT"/>
        </w:rPr>
      </w:pPr>
    </w:p>
    <w:p w14:paraId="62F903E1" w14:textId="30E4EEBC" w:rsidR="003F3F9F" w:rsidRPr="003F3F9F" w:rsidRDefault="003F3F9F" w:rsidP="004E5F31">
      <w:pPr>
        <w:shd w:val="clear" w:color="auto" w:fill="FEFEFE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485459"/>
          <w:sz w:val="24"/>
          <w:szCs w:val="24"/>
          <w:lang w:eastAsia="it-IT"/>
        </w:rPr>
      </w:pPr>
      <w:r w:rsidRPr="003F3F9F">
        <w:rPr>
          <w:rFonts w:asciiTheme="majorHAnsi" w:eastAsia="Times New Roman" w:hAnsiTheme="majorHAnsi" w:cstheme="majorHAnsi"/>
          <w:b/>
          <w:bCs/>
          <w:color w:val="485459"/>
          <w:sz w:val="24"/>
          <w:szCs w:val="24"/>
          <w:lang w:eastAsia="it-IT"/>
        </w:rPr>
        <w:t>Valerio Magrelli</w:t>
      </w:r>
      <w:r w:rsidRPr="003F3F9F">
        <w:rPr>
          <w:rFonts w:asciiTheme="majorHAnsi" w:eastAsia="Times New Roman" w:hAnsiTheme="majorHAnsi" w:cstheme="majorHAnsi"/>
          <w:color w:val="485459"/>
          <w:sz w:val="24"/>
          <w:szCs w:val="24"/>
          <w:lang w:eastAsia="it-IT"/>
        </w:rPr>
        <w:t xml:space="preserve">, </w:t>
      </w:r>
      <w:r w:rsidRPr="00D43D87">
        <w:rPr>
          <w:rFonts w:asciiTheme="majorHAnsi" w:eastAsia="Times New Roman" w:hAnsiTheme="majorHAnsi" w:cstheme="majorHAnsi"/>
          <w:sz w:val="24"/>
          <w:szCs w:val="24"/>
          <w:lang w:eastAsia="it-IT"/>
        </w:rPr>
        <w:t xml:space="preserve">nato a Roma nel 1957, è laureato in Filosofia e insegna Lingua e Letteratura Francese all'Università di Pisa. </w:t>
      </w:r>
      <w:r w:rsidR="00D43D87" w:rsidRPr="00D43D87">
        <w:rPr>
          <w:rFonts w:asciiTheme="majorHAnsi" w:eastAsia="Times New Roman" w:hAnsiTheme="majorHAnsi" w:cstheme="majorHAnsi"/>
          <w:sz w:val="24"/>
          <w:szCs w:val="24"/>
          <w:lang w:eastAsia="it-IT"/>
        </w:rPr>
        <w:t>È</w:t>
      </w:r>
      <w:r w:rsidRPr="00D43D87">
        <w:rPr>
          <w:rFonts w:asciiTheme="majorHAnsi" w:eastAsia="Times New Roman" w:hAnsiTheme="majorHAnsi" w:cstheme="majorHAnsi"/>
          <w:sz w:val="24"/>
          <w:szCs w:val="24"/>
          <w:lang w:eastAsia="it-IT"/>
        </w:rPr>
        <w:t xml:space="preserve"> stato il direttore della collana di poesia di Guanda e della serie trilingue della collana Scrittori tradotti da scrittori di Einaudi. Nel 1984 ha curato, insieme a Gian Ruggero Manzoni, la Sezione poesia del XLI Biennale di Venezia. Ha pubblicato numerose raccolte di versi, fra cui segnaliamo l'esordio </w:t>
      </w:r>
      <w:r w:rsidRPr="00D43D87">
        <w:rPr>
          <w:rFonts w:asciiTheme="majorHAnsi" w:eastAsia="Times New Roman" w:hAnsiTheme="majorHAnsi" w:cstheme="majorHAnsi"/>
          <w:i/>
          <w:iCs/>
          <w:sz w:val="24"/>
          <w:szCs w:val="24"/>
          <w:lang w:eastAsia="it-IT"/>
        </w:rPr>
        <w:t>Ora serrata retinae</w:t>
      </w:r>
      <w:r w:rsidRPr="00D43D87">
        <w:rPr>
          <w:rFonts w:asciiTheme="majorHAnsi" w:eastAsia="Times New Roman" w:hAnsiTheme="majorHAnsi" w:cstheme="majorHAnsi"/>
          <w:sz w:val="24"/>
          <w:szCs w:val="24"/>
          <w:lang w:eastAsia="it-IT"/>
        </w:rPr>
        <w:t> (Feltrinelli, 1980); seguono </w:t>
      </w:r>
      <w:r w:rsidRPr="00D43D87">
        <w:rPr>
          <w:rFonts w:asciiTheme="majorHAnsi" w:eastAsia="Times New Roman" w:hAnsiTheme="majorHAnsi" w:cstheme="majorHAnsi"/>
          <w:i/>
          <w:iCs/>
          <w:sz w:val="24"/>
          <w:szCs w:val="24"/>
          <w:lang w:eastAsia="it-IT"/>
        </w:rPr>
        <w:t>Nature e Venature</w:t>
      </w:r>
      <w:r w:rsidRPr="00D43D87">
        <w:rPr>
          <w:rFonts w:asciiTheme="majorHAnsi" w:eastAsia="Times New Roman" w:hAnsiTheme="majorHAnsi" w:cstheme="majorHAnsi"/>
          <w:sz w:val="24"/>
          <w:szCs w:val="24"/>
          <w:lang w:eastAsia="it-IT"/>
        </w:rPr>
        <w:t> (Mondadori, 1987) ed </w:t>
      </w:r>
      <w:r w:rsidRPr="00D43D87">
        <w:rPr>
          <w:rFonts w:asciiTheme="majorHAnsi" w:eastAsia="Times New Roman" w:hAnsiTheme="majorHAnsi" w:cstheme="majorHAnsi"/>
          <w:i/>
          <w:iCs/>
          <w:sz w:val="24"/>
          <w:szCs w:val="24"/>
          <w:lang w:eastAsia="it-IT"/>
        </w:rPr>
        <w:t>Esercizi di tipologia</w:t>
      </w:r>
      <w:r w:rsidRPr="00D43D87">
        <w:rPr>
          <w:rFonts w:asciiTheme="majorHAnsi" w:eastAsia="Times New Roman" w:hAnsiTheme="majorHAnsi" w:cstheme="majorHAnsi"/>
          <w:sz w:val="24"/>
          <w:szCs w:val="24"/>
          <w:lang w:eastAsia="it-IT"/>
        </w:rPr>
        <w:t> (Mondadori, 1992), riunite nel 1996 in un unico volume da Einaudi, dal titolo </w:t>
      </w:r>
      <w:r w:rsidRPr="00D43D87">
        <w:rPr>
          <w:rFonts w:asciiTheme="majorHAnsi" w:eastAsia="Times New Roman" w:hAnsiTheme="majorHAnsi" w:cstheme="majorHAnsi"/>
          <w:i/>
          <w:iCs/>
          <w:sz w:val="24"/>
          <w:szCs w:val="24"/>
          <w:lang w:eastAsia="it-IT"/>
        </w:rPr>
        <w:t>Poesie e altre poesie</w:t>
      </w:r>
      <w:r w:rsidRPr="00D43D87">
        <w:rPr>
          <w:rFonts w:asciiTheme="majorHAnsi" w:eastAsia="Times New Roman" w:hAnsiTheme="majorHAnsi" w:cstheme="majorHAnsi"/>
          <w:sz w:val="24"/>
          <w:szCs w:val="24"/>
          <w:lang w:eastAsia="it-IT"/>
        </w:rPr>
        <w:t>, e </w:t>
      </w:r>
      <w:r w:rsidRPr="00D43D87">
        <w:rPr>
          <w:rFonts w:asciiTheme="majorHAnsi" w:eastAsia="Times New Roman" w:hAnsiTheme="majorHAnsi" w:cstheme="majorHAnsi"/>
          <w:i/>
          <w:iCs/>
          <w:sz w:val="24"/>
          <w:szCs w:val="24"/>
          <w:lang w:eastAsia="it-IT"/>
        </w:rPr>
        <w:t>Disturbi del sistema binario</w:t>
      </w:r>
      <w:r w:rsidRPr="00D43D87">
        <w:rPr>
          <w:rFonts w:asciiTheme="majorHAnsi" w:eastAsia="Times New Roman" w:hAnsiTheme="majorHAnsi" w:cstheme="majorHAnsi"/>
          <w:sz w:val="24"/>
          <w:szCs w:val="24"/>
          <w:lang w:eastAsia="it-IT"/>
        </w:rPr>
        <w:t> (Einaudi, 2006). Sue, inoltre, anche le opere in prosa poetica </w:t>
      </w:r>
      <w:r w:rsidRPr="00D43D87">
        <w:rPr>
          <w:rFonts w:asciiTheme="majorHAnsi" w:eastAsia="Times New Roman" w:hAnsiTheme="majorHAnsi" w:cstheme="majorHAnsi"/>
          <w:i/>
          <w:iCs/>
          <w:sz w:val="24"/>
          <w:szCs w:val="24"/>
          <w:lang w:eastAsia="it-IT"/>
        </w:rPr>
        <w:t>Nel condominio di carne </w:t>
      </w:r>
      <w:r w:rsidRPr="00D43D87">
        <w:rPr>
          <w:rFonts w:asciiTheme="majorHAnsi" w:eastAsia="Times New Roman" w:hAnsiTheme="majorHAnsi" w:cstheme="majorHAnsi"/>
          <w:sz w:val="24"/>
          <w:szCs w:val="24"/>
          <w:lang w:eastAsia="it-IT"/>
        </w:rPr>
        <w:t>(Einaudi, 2003), vincitrice del Premio Letterario Orient-Express, </w:t>
      </w:r>
      <w:r w:rsidRPr="00D43D87">
        <w:rPr>
          <w:rFonts w:asciiTheme="majorHAnsi" w:eastAsia="Times New Roman" w:hAnsiTheme="majorHAnsi" w:cstheme="majorHAnsi"/>
          <w:i/>
          <w:iCs/>
          <w:sz w:val="24"/>
          <w:szCs w:val="24"/>
          <w:lang w:eastAsia="it-IT"/>
        </w:rPr>
        <w:t>La vicevita. Treni e viaggi in treno</w:t>
      </w:r>
      <w:r w:rsidRPr="00D43D87">
        <w:rPr>
          <w:rFonts w:asciiTheme="majorHAnsi" w:eastAsia="Times New Roman" w:hAnsiTheme="majorHAnsi" w:cstheme="majorHAnsi"/>
          <w:sz w:val="24"/>
          <w:szCs w:val="24"/>
          <w:lang w:eastAsia="it-IT"/>
        </w:rPr>
        <w:t> (Laterza, 2009) e</w:t>
      </w:r>
      <w:r w:rsidRPr="00D43D87">
        <w:rPr>
          <w:rFonts w:asciiTheme="majorHAnsi" w:eastAsia="Times New Roman" w:hAnsiTheme="majorHAnsi" w:cstheme="majorHAnsi"/>
          <w:i/>
          <w:iCs/>
          <w:sz w:val="24"/>
          <w:szCs w:val="24"/>
          <w:lang w:eastAsia="it-IT"/>
        </w:rPr>
        <w:t> Addio al calcio. Novanta racconti da un minuto</w:t>
      </w:r>
      <w:r w:rsidRPr="00D43D87">
        <w:rPr>
          <w:rFonts w:asciiTheme="majorHAnsi" w:eastAsia="Times New Roman" w:hAnsiTheme="majorHAnsi" w:cstheme="majorHAnsi"/>
          <w:sz w:val="24"/>
          <w:szCs w:val="24"/>
          <w:lang w:eastAsia="it-IT"/>
        </w:rPr>
        <w:t> (Einaudi, 2010). Come critico è stato autore dello studio </w:t>
      </w:r>
      <w:r w:rsidRPr="00D43D87">
        <w:rPr>
          <w:rFonts w:asciiTheme="majorHAnsi" w:eastAsia="Times New Roman" w:hAnsiTheme="majorHAnsi" w:cstheme="majorHAnsi"/>
          <w:i/>
          <w:iCs/>
          <w:sz w:val="24"/>
          <w:szCs w:val="24"/>
          <w:lang w:eastAsia="it-IT"/>
        </w:rPr>
        <w:t>Profilo del Dada</w:t>
      </w:r>
      <w:r w:rsidRPr="00D43D87">
        <w:rPr>
          <w:rFonts w:asciiTheme="majorHAnsi" w:eastAsia="Times New Roman" w:hAnsiTheme="majorHAnsi" w:cstheme="majorHAnsi"/>
          <w:sz w:val="24"/>
          <w:szCs w:val="24"/>
          <w:lang w:eastAsia="it-IT"/>
        </w:rPr>
        <w:t> (Lucarini, 1990) e della monografia</w:t>
      </w:r>
      <w:r w:rsidRPr="00D43D87">
        <w:rPr>
          <w:rFonts w:asciiTheme="majorHAnsi" w:eastAsia="Times New Roman" w:hAnsiTheme="majorHAnsi" w:cstheme="majorHAnsi"/>
          <w:i/>
          <w:iCs/>
          <w:sz w:val="24"/>
          <w:szCs w:val="24"/>
          <w:lang w:eastAsia="it-IT"/>
        </w:rPr>
        <w:t> La casa del pensiero, Introduzione all'opera di Joseph Joubert</w:t>
      </w:r>
      <w:r w:rsidRPr="00D43D87">
        <w:rPr>
          <w:rFonts w:asciiTheme="majorHAnsi" w:eastAsia="Times New Roman" w:hAnsiTheme="majorHAnsi" w:cstheme="majorHAnsi"/>
          <w:sz w:val="24"/>
          <w:szCs w:val="24"/>
          <w:lang w:eastAsia="it-IT"/>
        </w:rPr>
        <w:t> (Pacini, 1</w:t>
      </w:r>
      <w:r w:rsidR="00A05848" w:rsidRPr="00D43D87">
        <w:rPr>
          <w:rFonts w:asciiTheme="majorHAnsi" w:eastAsia="Times New Roman" w:hAnsiTheme="majorHAnsi" w:cstheme="majorHAnsi"/>
          <w:sz w:val="24"/>
          <w:szCs w:val="24"/>
          <w:lang w:eastAsia="it-IT"/>
        </w:rPr>
        <w:t xml:space="preserve">995). </w:t>
      </w:r>
      <w:r w:rsidR="00D43D87" w:rsidRPr="00D43D87">
        <w:rPr>
          <w:rFonts w:asciiTheme="majorHAnsi" w:eastAsia="Times New Roman" w:hAnsiTheme="majorHAnsi" w:cstheme="majorHAnsi"/>
          <w:sz w:val="24"/>
          <w:szCs w:val="24"/>
          <w:lang w:eastAsia="it-IT"/>
        </w:rPr>
        <w:t>È</w:t>
      </w:r>
      <w:r w:rsidR="00A05848" w:rsidRPr="00D43D87">
        <w:rPr>
          <w:rFonts w:asciiTheme="majorHAnsi" w:eastAsia="Times New Roman" w:hAnsiTheme="majorHAnsi" w:cstheme="majorHAnsi"/>
          <w:sz w:val="24"/>
          <w:szCs w:val="24"/>
          <w:lang w:eastAsia="it-IT"/>
        </w:rPr>
        <w:t xml:space="preserve"> autore dell'antologia </w:t>
      </w:r>
      <w:r w:rsidRPr="00D43D87">
        <w:rPr>
          <w:rFonts w:asciiTheme="majorHAnsi" w:eastAsia="Times New Roman" w:hAnsiTheme="majorHAnsi" w:cstheme="majorHAnsi"/>
          <w:i/>
          <w:iCs/>
          <w:sz w:val="24"/>
          <w:szCs w:val="24"/>
          <w:lang w:eastAsia="it-IT"/>
        </w:rPr>
        <w:t>Poeti francesi del Novecento</w:t>
      </w:r>
      <w:r w:rsidRPr="00D43D87">
        <w:rPr>
          <w:rFonts w:asciiTheme="majorHAnsi" w:eastAsia="Times New Roman" w:hAnsiTheme="majorHAnsi" w:cstheme="majorHAnsi"/>
          <w:sz w:val="24"/>
          <w:szCs w:val="24"/>
          <w:lang w:eastAsia="it-IT"/>
        </w:rPr>
        <w:t xml:space="preserve"> (Lucarini, 1991), oltre che di diverse traduzioni da Valéry, Mallarmé, Debussy e </w:t>
      </w:r>
      <w:r w:rsidR="00D43D87" w:rsidRPr="00D43D87">
        <w:rPr>
          <w:rFonts w:asciiTheme="majorHAnsi" w:eastAsia="Times New Roman" w:hAnsiTheme="majorHAnsi" w:cstheme="majorHAnsi"/>
          <w:sz w:val="24"/>
          <w:szCs w:val="24"/>
          <w:lang w:eastAsia="it-IT"/>
        </w:rPr>
        <w:t>Verlaine. È</w:t>
      </w:r>
      <w:r w:rsidRPr="00D43D87">
        <w:rPr>
          <w:rFonts w:asciiTheme="majorHAnsi" w:eastAsia="Times New Roman" w:hAnsiTheme="majorHAnsi" w:cstheme="majorHAnsi"/>
          <w:sz w:val="24"/>
          <w:szCs w:val="24"/>
          <w:lang w:eastAsia="it-IT"/>
        </w:rPr>
        <w:t xml:space="preserve"> tradotto e pubblicato in inglese, francese, spagnolo, serbo e croato</w:t>
      </w:r>
    </w:p>
    <w:p w14:paraId="0616BF0F" w14:textId="5086198C" w:rsidR="003F3F9F" w:rsidRPr="00A05848" w:rsidRDefault="003F3F9F" w:rsidP="004E5F31">
      <w:pPr>
        <w:shd w:val="clear" w:color="auto" w:fill="FEFEFE"/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color w:val="202124"/>
          <w:sz w:val="24"/>
          <w:szCs w:val="24"/>
          <w:shd w:val="clear" w:color="auto" w:fill="FFFFFF"/>
        </w:rPr>
      </w:pPr>
      <w:r w:rsidRPr="003F3F9F">
        <w:rPr>
          <w:rFonts w:asciiTheme="majorHAnsi" w:eastAsia="Times New Roman" w:hAnsiTheme="majorHAnsi" w:cstheme="majorHAnsi"/>
          <w:b/>
          <w:color w:val="485459"/>
          <w:sz w:val="24"/>
          <w:szCs w:val="24"/>
          <w:lang w:eastAsia="it-IT"/>
        </w:rPr>
        <w:t>Susanna Tartaro</w:t>
      </w:r>
      <w:r w:rsidRPr="003F3F9F">
        <w:rPr>
          <w:rFonts w:asciiTheme="majorHAnsi" w:eastAsia="Times New Roman" w:hAnsiTheme="majorHAnsi" w:cstheme="majorHAnsi"/>
          <w:color w:val="485459"/>
          <w:sz w:val="24"/>
          <w:szCs w:val="24"/>
          <w:lang w:eastAsia="it-IT"/>
        </w:rPr>
        <w:t xml:space="preserve"> </w:t>
      </w:r>
      <w:r w:rsidRPr="003F3F9F">
        <w:rPr>
          <w:rFonts w:asciiTheme="majorHAnsi" w:hAnsiTheme="majorHAnsi" w:cstheme="majorHAnsi"/>
          <w:color w:val="202124"/>
          <w:sz w:val="24"/>
          <w:szCs w:val="24"/>
          <w:shd w:val="clear" w:color="auto" w:fill="FFFFFF"/>
        </w:rPr>
        <w:t>è nata e vive a Roma. È la curatrice</w:t>
      </w:r>
      <w:r w:rsidR="00D43D87">
        <w:rPr>
          <w:rFonts w:asciiTheme="majorHAnsi" w:hAnsiTheme="majorHAnsi" w:cstheme="majorHAnsi"/>
          <w:color w:val="202124"/>
          <w:sz w:val="24"/>
          <w:szCs w:val="24"/>
          <w:shd w:val="clear" w:color="auto" w:fill="FFFFFF"/>
        </w:rPr>
        <w:t xml:space="preserve"> e conduttrice</w:t>
      </w:r>
      <w:r w:rsidRPr="003F3F9F">
        <w:rPr>
          <w:rFonts w:asciiTheme="majorHAnsi" w:hAnsiTheme="majorHAnsi" w:cstheme="majorHAnsi"/>
          <w:color w:val="202124"/>
          <w:sz w:val="24"/>
          <w:szCs w:val="24"/>
          <w:shd w:val="clear" w:color="auto" w:fill="FFFFFF"/>
        </w:rPr>
        <w:t xml:space="preserve"> di Fahrenheit, la trasmissione radiofonica di riferimento per gli amanti di libri e cultura in onda su Rai Radio 3. Nel 2014 ha aperto il blog </w:t>
      </w:r>
      <w:r w:rsidR="00A05848">
        <w:rPr>
          <w:rFonts w:asciiTheme="majorHAnsi" w:hAnsiTheme="majorHAnsi" w:cstheme="majorHAnsi"/>
          <w:i/>
          <w:color w:val="202124"/>
          <w:sz w:val="24"/>
          <w:szCs w:val="24"/>
          <w:shd w:val="clear" w:color="auto" w:fill="FFFFFF"/>
        </w:rPr>
        <w:t>DailyHaiku</w:t>
      </w:r>
      <w:r w:rsidRPr="00A05848">
        <w:rPr>
          <w:rFonts w:asciiTheme="majorHAnsi" w:hAnsiTheme="majorHAnsi" w:cstheme="majorHAnsi"/>
          <w:i/>
          <w:color w:val="202124"/>
          <w:sz w:val="24"/>
          <w:szCs w:val="24"/>
          <w:shd w:val="clear" w:color="auto" w:fill="FFFFFF"/>
        </w:rPr>
        <w:t>,</w:t>
      </w:r>
      <w:r w:rsidRPr="003F3F9F">
        <w:rPr>
          <w:rFonts w:asciiTheme="majorHAnsi" w:hAnsiTheme="majorHAnsi" w:cstheme="majorHAnsi"/>
          <w:color w:val="202124"/>
          <w:sz w:val="24"/>
          <w:szCs w:val="24"/>
          <w:shd w:val="clear" w:color="auto" w:fill="FFFFFF"/>
        </w:rPr>
        <w:t xml:space="preserve"> dove commenta ciò che succede nel mondo a partire da una foto e da una poesia</w:t>
      </w:r>
      <w:r w:rsidR="00A05848">
        <w:rPr>
          <w:rFonts w:asciiTheme="majorHAnsi" w:hAnsiTheme="majorHAnsi" w:cstheme="majorHAnsi"/>
          <w:color w:val="202124"/>
          <w:sz w:val="24"/>
          <w:szCs w:val="24"/>
          <w:shd w:val="clear" w:color="auto" w:fill="FFFFFF"/>
        </w:rPr>
        <w:t>.</w:t>
      </w:r>
      <w:r w:rsidR="00A05848">
        <w:rPr>
          <w:rFonts w:asciiTheme="majorHAnsi" w:hAnsiTheme="majorHAnsi" w:cstheme="majorHAnsi"/>
          <w:color w:val="202124"/>
          <w:sz w:val="24"/>
          <w:szCs w:val="24"/>
          <w:shd w:val="clear" w:color="auto" w:fill="FFFFFF"/>
        </w:rPr>
        <w:br/>
        <w:t xml:space="preserve">Scrittrice, ha pubblicato </w:t>
      </w:r>
      <w:r w:rsidR="00A05848" w:rsidRPr="00A05848">
        <w:rPr>
          <w:rFonts w:asciiTheme="majorHAnsi" w:hAnsiTheme="majorHAnsi" w:cstheme="majorHAnsi"/>
          <w:i/>
          <w:color w:val="202124"/>
          <w:sz w:val="24"/>
          <w:szCs w:val="24"/>
          <w:shd w:val="clear" w:color="auto" w:fill="FFFFFF"/>
        </w:rPr>
        <w:t>Haiku e Sakè. In viaggio con Santoka</w:t>
      </w:r>
      <w:r w:rsidR="00A05848">
        <w:rPr>
          <w:rFonts w:asciiTheme="majorHAnsi" w:hAnsiTheme="majorHAnsi" w:cstheme="majorHAnsi"/>
          <w:color w:val="202124"/>
          <w:sz w:val="24"/>
          <w:szCs w:val="24"/>
          <w:shd w:val="clear" w:color="auto" w:fill="FFFFFF"/>
        </w:rPr>
        <w:t xml:space="preserve"> (Add 2016), </w:t>
      </w:r>
      <w:r w:rsidR="00A05848" w:rsidRPr="00A05848">
        <w:rPr>
          <w:rFonts w:asciiTheme="majorHAnsi" w:hAnsiTheme="majorHAnsi" w:cstheme="majorHAnsi"/>
          <w:i/>
          <w:color w:val="202124"/>
          <w:sz w:val="24"/>
          <w:szCs w:val="24"/>
          <w:shd w:val="clear" w:color="auto" w:fill="FFFFFF"/>
        </w:rPr>
        <w:t>Ascoltatori. Vite di chi ama la radio</w:t>
      </w:r>
      <w:r w:rsidR="00A05848">
        <w:rPr>
          <w:rFonts w:asciiTheme="majorHAnsi" w:hAnsiTheme="majorHAnsi" w:cstheme="majorHAnsi"/>
          <w:color w:val="202124"/>
          <w:sz w:val="24"/>
          <w:szCs w:val="24"/>
          <w:shd w:val="clear" w:color="auto" w:fill="FFFFFF"/>
        </w:rPr>
        <w:t xml:space="preserve"> (Add 2019), </w:t>
      </w:r>
      <w:r w:rsidR="00A05848" w:rsidRPr="00A05848">
        <w:rPr>
          <w:rFonts w:asciiTheme="majorHAnsi" w:hAnsiTheme="majorHAnsi" w:cstheme="majorHAnsi"/>
          <w:i/>
          <w:color w:val="202124"/>
          <w:sz w:val="24"/>
          <w:szCs w:val="24"/>
          <w:shd w:val="clear" w:color="auto" w:fill="FFFFFF"/>
        </w:rPr>
        <w:t>La non mamma</w:t>
      </w:r>
      <w:r w:rsidR="00A05848">
        <w:rPr>
          <w:rFonts w:asciiTheme="majorHAnsi" w:hAnsiTheme="majorHAnsi" w:cstheme="majorHAnsi"/>
          <w:color w:val="202124"/>
          <w:sz w:val="24"/>
          <w:szCs w:val="24"/>
          <w:shd w:val="clear" w:color="auto" w:fill="FFFFFF"/>
        </w:rPr>
        <w:t xml:space="preserve"> (Einaudi, 2021).</w:t>
      </w:r>
    </w:p>
    <w:p w14:paraId="31AC60A4" w14:textId="77777777" w:rsidR="003F3F9F" w:rsidRPr="003F3F9F" w:rsidRDefault="003F3F9F" w:rsidP="004E5F31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8D31DCD" w14:textId="77777777" w:rsidR="004E5F31" w:rsidRDefault="004E5F31" w:rsidP="001522A3">
      <w:pPr>
        <w:rPr>
          <w:rFonts w:asciiTheme="majorHAnsi" w:hAnsiTheme="majorHAnsi" w:cstheme="majorHAnsi"/>
          <w:sz w:val="24"/>
          <w:szCs w:val="24"/>
        </w:rPr>
      </w:pPr>
    </w:p>
    <w:p w14:paraId="3D044447" w14:textId="26287311" w:rsidR="003F3F9F" w:rsidRDefault="004E5F31" w:rsidP="001522A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In collaborazione con </w:t>
      </w:r>
      <w:r w:rsidR="003F3F9F" w:rsidRPr="003F3F9F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93FCE97" w14:textId="2DE49119" w:rsidR="004E5F31" w:rsidRPr="003F3F9F" w:rsidRDefault="004E5F31" w:rsidP="001522A3">
      <w:pPr>
        <w:rPr>
          <w:rFonts w:asciiTheme="majorHAnsi" w:hAnsiTheme="majorHAnsi" w:cstheme="majorHAnsi"/>
          <w:sz w:val="24"/>
          <w:szCs w:val="24"/>
        </w:rPr>
      </w:pPr>
      <w:r w:rsidRPr="004E5F31">
        <w:rPr>
          <w:rFonts w:asciiTheme="majorHAnsi" w:hAnsiTheme="majorHAnsi" w:cstheme="majorHAnsi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5C49A20C" wp14:editId="2665E3E5">
            <wp:simplePos x="723900" y="6734175"/>
            <wp:positionH relativeFrom="column">
              <wp:align>left</wp:align>
            </wp:positionH>
            <wp:positionV relativeFrom="paragraph">
              <wp:align>top</wp:align>
            </wp:positionV>
            <wp:extent cx="2200275" cy="769444"/>
            <wp:effectExtent l="0" t="0" r="0" b="0"/>
            <wp:wrapSquare wrapText="bothSides"/>
            <wp:docPr id="2" name="Immagine 2" descr="C:\Users\Utente\Downloads\LEV_Climate Logo GREEN_allineato_300dp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ownloads\LEV_Climate Logo GREEN_allineato_300dpi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6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sz w:val="24"/>
          <w:szCs w:val="24"/>
        </w:rPr>
        <w:br w:type="textWrapping" w:clear="all"/>
      </w:r>
    </w:p>
    <w:p w14:paraId="37A3DE3A" w14:textId="2A50F42E" w:rsidR="003F3F9F" w:rsidRDefault="003F3F9F" w:rsidP="001522A3">
      <w:pPr>
        <w:rPr>
          <w:rFonts w:asciiTheme="majorHAnsi" w:hAnsiTheme="majorHAnsi" w:cstheme="majorHAnsi"/>
          <w:sz w:val="24"/>
          <w:szCs w:val="24"/>
        </w:rPr>
      </w:pPr>
      <w:r w:rsidRPr="003F3F9F">
        <w:rPr>
          <w:rFonts w:asciiTheme="majorHAnsi" w:hAnsiTheme="majorHAnsi" w:cstheme="majorHAnsi"/>
          <w:sz w:val="24"/>
          <w:szCs w:val="24"/>
        </w:rPr>
        <w:t xml:space="preserve">Con il contributo di </w:t>
      </w:r>
    </w:p>
    <w:p w14:paraId="01BA23CE" w14:textId="5FA7E9D1" w:rsidR="004E5F31" w:rsidRPr="003F3F9F" w:rsidRDefault="004E5F31" w:rsidP="001522A3">
      <w:pPr>
        <w:rPr>
          <w:rFonts w:asciiTheme="majorHAnsi" w:hAnsiTheme="majorHAnsi" w:cstheme="majorHAnsi"/>
          <w:sz w:val="24"/>
          <w:szCs w:val="24"/>
        </w:rPr>
      </w:pPr>
      <w:r w:rsidRPr="004E5F31">
        <w:rPr>
          <w:rFonts w:asciiTheme="majorHAnsi" w:hAnsiTheme="majorHAnsi" w:cstheme="majorHAnsi"/>
          <w:noProof/>
          <w:sz w:val="24"/>
          <w:szCs w:val="24"/>
          <w:lang w:eastAsia="it-IT"/>
        </w:rPr>
        <w:drawing>
          <wp:inline distT="0" distB="0" distL="0" distR="0" wp14:anchorId="4B3BC06A" wp14:editId="7AF87FEF">
            <wp:extent cx="1866900" cy="809308"/>
            <wp:effectExtent l="0" t="0" r="0" b="0"/>
            <wp:docPr id="3" name="Immagine 3" descr="C:\Users\Utente\Downloads\cari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ownloads\caritr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945" cy="82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11DF4" w14:textId="77777777" w:rsidR="003F3F9F" w:rsidRPr="003F3F9F" w:rsidRDefault="003F3F9F" w:rsidP="001522A3">
      <w:pPr>
        <w:rPr>
          <w:rFonts w:asciiTheme="majorHAnsi" w:hAnsiTheme="majorHAnsi" w:cstheme="majorHAnsi"/>
          <w:sz w:val="24"/>
          <w:szCs w:val="24"/>
        </w:rPr>
      </w:pPr>
    </w:p>
    <w:p w14:paraId="38B260AB" w14:textId="77777777" w:rsidR="004E5F31" w:rsidRDefault="004E5F31" w:rsidP="001522A3">
      <w:pPr>
        <w:rPr>
          <w:rFonts w:asciiTheme="majorHAnsi" w:hAnsiTheme="majorHAnsi" w:cstheme="majorHAnsi"/>
          <w:sz w:val="24"/>
          <w:szCs w:val="24"/>
        </w:rPr>
      </w:pPr>
    </w:p>
    <w:p w14:paraId="019954DB" w14:textId="77777777" w:rsidR="004E5F31" w:rsidRDefault="004E5F31" w:rsidP="001522A3">
      <w:pPr>
        <w:rPr>
          <w:rFonts w:asciiTheme="majorHAnsi" w:hAnsiTheme="majorHAnsi" w:cstheme="majorHAnsi"/>
          <w:sz w:val="24"/>
          <w:szCs w:val="24"/>
        </w:rPr>
      </w:pPr>
    </w:p>
    <w:p w14:paraId="5C77730C" w14:textId="77777777" w:rsidR="004E5F31" w:rsidRDefault="004E5F31" w:rsidP="001522A3">
      <w:pPr>
        <w:rPr>
          <w:rFonts w:asciiTheme="majorHAnsi" w:hAnsiTheme="majorHAnsi" w:cstheme="majorHAnsi"/>
          <w:sz w:val="24"/>
          <w:szCs w:val="24"/>
        </w:rPr>
      </w:pPr>
    </w:p>
    <w:p w14:paraId="6E36ED09" w14:textId="7259073C" w:rsidR="003F3F9F" w:rsidRPr="004E5F31" w:rsidRDefault="003F3F9F" w:rsidP="001522A3">
      <w:pPr>
        <w:rPr>
          <w:rFonts w:asciiTheme="majorHAnsi" w:hAnsiTheme="majorHAnsi" w:cstheme="majorHAnsi"/>
          <w:b/>
          <w:sz w:val="24"/>
          <w:szCs w:val="24"/>
        </w:rPr>
      </w:pPr>
      <w:r w:rsidRPr="004E5F31">
        <w:rPr>
          <w:rFonts w:asciiTheme="majorHAnsi" w:hAnsiTheme="majorHAnsi" w:cstheme="majorHAnsi"/>
          <w:b/>
          <w:sz w:val="24"/>
          <w:szCs w:val="24"/>
        </w:rPr>
        <w:t xml:space="preserve">Info e prenotazioni </w:t>
      </w:r>
    </w:p>
    <w:p w14:paraId="4C30527A" w14:textId="79F86DB4" w:rsidR="003F3F9F" w:rsidRPr="003F3F9F" w:rsidRDefault="003F3F9F" w:rsidP="001522A3">
      <w:pPr>
        <w:rPr>
          <w:rFonts w:asciiTheme="majorHAnsi" w:hAnsiTheme="majorHAnsi" w:cstheme="majorHAnsi"/>
          <w:sz w:val="24"/>
          <w:szCs w:val="24"/>
        </w:rPr>
      </w:pPr>
      <w:r w:rsidRPr="003F3F9F">
        <w:rPr>
          <w:rFonts w:asciiTheme="majorHAnsi" w:hAnsiTheme="majorHAnsi" w:cstheme="majorHAnsi"/>
          <w:color w:val="241F21"/>
          <w:sz w:val="24"/>
          <w:szCs w:val="24"/>
          <w:shd w:val="clear" w:color="auto" w:fill="FFFFFF"/>
        </w:rPr>
        <w:t>&gt; t.0461.751251 dal lunedì al venerdì dalle 8 alle 12</w:t>
      </w:r>
      <w:r w:rsidRPr="003F3F9F">
        <w:rPr>
          <w:rFonts w:asciiTheme="majorHAnsi" w:hAnsiTheme="majorHAnsi" w:cstheme="majorHAnsi"/>
          <w:color w:val="241F21"/>
          <w:sz w:val="24"/>
          <w:szCs w:val="24"/>
        </w:rPr>
        <w:br/>
      </w:r>
      <w:r w:rsidRPr="003F3F9F">
        <w:rPr>
          <w:rFonts w:asciiTheme="majorHAnsi" w:hAnsiTheme="majorHAnsi" w:cstheme="majorHAnsi"/>
          <w:color w:val="241F21"/>
          <w:sz w:val="24"/>
          <w:szCs w:val="24"/>
          <w:shd w:val="clear" w:color="auto" w:fill="FFFFFF"/>
        </w:rPr>
        <w:t>   e-mail: info@artesella.it; www.artesella.it</w:t>
      </w:r>
      <w:r w:rsidRPr="003F3F9F">
        <w:rPr>
          <w:rFonts w:asciiTheme="majorHAnsi" w:hAnsiTheme="majorHAnsi" w:cstheme="majorHAnsi"/>
          <w:color w:val="241F21"/>
          <w:sz w:val="24"/>
          <w:szCs w:val="24"/>
        </w:rPr>
        <w:br/>
      </w:r>
      <w:r w:rsidRPr="003F3F9F">
        <w:rPr>
          <w:rFonts w:asciiTheme="majorHAnsi" w:hAnsiTheme="majorHAnsi" w:cstheme="majorHAnsi"/>
          <w:color w:val="241F21"/>
          <w:sz w:val="24"/>
          <w:szCs w:val="24"/>
          <w:shd w:val="clear" w:color="auto" w:fill="FFFFFF"/>
        </w:rPr>
        <w:t xml:space="preserve">&gt; Prenotazione obbligatoria </w:t>
      </w:r>
      <w:r w:rsidRPr="003F3F9F">
        <w:rPr>
          <w:rFonts w:asciiTheme="majorHAnsi" w:hAnsiTheme="majorHAnsi" w:cstheme="majorHAnsi"/>
          <w:color w:val="241F21"/>
          <w:sz w:val="24"/>
          <w:szCs w:val="24"/>
        </w:rPr>
        <w:br/>
      </w:r>
      <w:r w:rsidRPr="003F3F9F">
        <w:rPr>
          <w:rFonts w:asciiTheme="majorHAnsi" w:hAnsiTheme="majorHAnsi" w:cstheme="majorHAnsi"/>
          <w:color w:val="241F21"/>
          <w:sz w:val="24"/>
          <w:szCs w:val="24"/>
          <w:shd w:val="clear" w:color="auto" w:fill="FFFFFF"/>
        </w:rPr>
        <w:t>&gt; Ingresso</w:t>
      </w:r>
      <w:r w:rsidRPr="003F3F9F">
        <w:rPr>
          <w:rStyle w:val="Enfasigrassetto"/>
          <w:rFonts w:asciiTheme="majorHAnsi" w:hAnsiTheme="majorHAnsi" w:cstheme="majorHAnsi"/>
          <w:color w:val="241F21"/>
          <w:sz w:val="24"/>
          <w:szCs w:val="24"/>
          <w:shd w:val="clear" w:color="auto" w:fill="FFFFFF"/>
        </w:rPr>
        <w:t> 15,00 euro </w:t>
      </w:r>
      <w:r w:rsidRPr="003F3F9F">
        <w:rPr>
          <w:rFonts w:asciiTheme="majorHAnsi" w:hAnsiTheme="majorHAnsi" w:cstheme="majorHAnsi"/>
          <w:color w:val="241F21"/>
          <w:sz w:val="24"/>
          <w:szCs w:val="24"/>
          <w:shd w:val="clear" w:color="auto" w:fill="FFFFFF"/>
        </w:rPr>
        <w:t>a persona </w:t>
      </w:r>
      <w:r w:rsidRPr="003F3F9F">
        <w:rPr>
          <w:rFonts w:asciiTheme="majorHAnsi" w:hAnsiTheme="majorHAnsi" w:cstheme="majorHAnsi"/>
          <w:color w:val="241F21"/>
          <w:sz w:val="24"/>
          <w:szCs w:val="24"/>
        </w:rPr>
        <w:br/>
      </w:r>
      <w:r w:rsidRPr="003F3F9F">
        <w:rPr>
          <w:rFonts w:asciiTheme="majorHAnsi" w:hAnsiTheme="majorHAnsi" w:cstheme="majorHAnsi"/>
          <w:color w:val="241F21"/>
          <w:sz w:val="24"/>
          <w:szCs w:val="24"/>
          <w:shd w:val="clear" w:color="auto" w:fill="FFFFFF"/>
        </w:rPr>
        <w:t>&gt; Il biglietto non è rimborsabile, salvo annullamento dell'evento</w:t>
      </w:r>
      <w:r w:rsidRPr="003F3F9F">
        <w:rPr>
          <w:rFonts w:asciiTheme="majorHAnsi" w:hAnsiTheme="majorHAnsi" w:cstheme="majorHAnsi"/>
          <w:color w:val="241F21"/>
          <w:sz w:val="24"/>
          <w:szCs w:val="24"/>
        </w:rPr>
        <w:br/>
      </w:r>
      <w:r w:rsidRPr="003F3F9F">
        <w:rPr>
          <w:rFonts w:asciiTheme="majorHAnsi" w:hAnsiTheme="majorHAnsi" w:cstheme="majorHAnsi"/>
          <w:color w:val="241F21"/>
          <w:sz w:val="24"/>
          <w:szCs w:val="24"/>
          <w:shd w:val="clear" w:color="auto" w:fill="FFFFFF"/>
        </w:rPr>
        <w:t>&gt; Con il biglietto dell'evento è possibile visitare le aree espositive in giornata.</w:t>
      </w:r>
      <w:r w:rsidRPr="003F3F9F">
        <w:rPr>
          <w:rFonts w:asciiTheme="majorHAnsi" w:hAnsiTheme="majorHAnsi" w:cstheme="majorHAnsi"/>
          <w:color w:val="241F21"/>
          <w:sz w:val="24"/>
          <w:szCs w:val="24"/>
        </w:rPr>
        <w:br/>
      </w:r>
      <w:r w:rsidRPr="003F3F9F">
        <w:rPr>
          <w:rFonts w:asciiTheme="majorHAnsi" w:hAnsiTheme="majorHAnsi" w:cstheme="majorHAnsi"/>
          <w:color w:val="241F21"/>
          <w:sz w:val="24"/>
          <w:szCs w:val="24"/>
          <w:shd w:val="clear" w:color="auto" w:fill="FFFFFF"/>
        </w:rPr>
        <w:t>&gt; Si ricorda che per questo evento NON è possibile ospitare i nostri amici a quattro zampe</w:t>
      </w:r>
    </w:p>
    <w:p w14:paraId="274EF7AA" w14:textId="2DF1B965" w:rsidR="003F3F9F" w:rsidRPr="003F3F9F" w:rsidRDefault="003F3F9F" w:rsidP="001522A3">
      <w:pPr>
        <w:rPr>
          <w:rFonts w:asciiTheme="majorHAnsi" w:hAnsiTheme="majorHAnsi" w:cstheme="majorHAnsi"/>
          <w:sz w:val="24"/>
          <w:szCs w:val="24"/>
        </w:rPr>
      </w:pPr>
    </w:p>
    <w:p w14:paraId="1B8005C2" w14:textId="77777777" w:rsidR="003F3F9F" w:rsidRPr="003F3F9F" w:rsidRDefault="003F3F9F" w:rsidP="001522A3">
      <w:pPr>
        <w:rPr>
          <w:rFonts w:asciiTheme="majorHAnsi" w:hAnsiTheme="majorHAnsi" w:cstheme="majorHAnsi"/>
          <w:sz w:val="24"/>
          <w:szCs w:val="24"/>
        </w:rPr>
      </w:pPr>
    </w:p>
    <w:p w14:paraId="373E8C63" w14:textId="77777777" w:rsidR="003F3F9F" w:rsidRPr="003F3F9F" w:rsidRDefault="003F3F9F" w:rsidP="009A5FE6">
      <w:pPr>
        <w:tabs>
          <w:tab w:val="left" w:pos="9638"/>
        </w:tabs>
        <w:jc w:val="both"/>
        <w:rPr>
          <w:rStyle w:val="testoprincipale"/>
          <w:rFonts w:asciiTheme="majorHAnsi" w:hAnsiTheme="majorHAnsi" w:cstheme="majorHAnsi"/>
          <w:b/>
          <w:sz w:val="24"/>
          <w:szCs w:val="24"/>
        </w:rPr>
      </w:pPr>
    </w:p>
    <w:p w14:paraId="752E5CA8" w14:textId="5AE59906" w:rsidR="001739BC" w:rsidRPr="004E5F31" w:rsidRDefault="00972160" w:rsidP="004E5F31">
      <w:pPr>
        <w:jc w:val="right"/>
        <w:rPr>
          <w:rFonts w:asciiTheme="majorHAnsi" w:eastAsia="Times New Roman" w:hAnsiTheme="majorHAnsi" w:cstheme="majorHAnsi"/>
          <w:i/>
          <w:iCs/>
          <w:color w:val="241F21"/>
          <w:sz w:val="24"/>
          <w:szCs w:val="24"/>
        </w:rPr>
      </w:pPr>
      <w:r w:rsidRPr="003F3F9F">
        <w:rPr>
          <w:rFonts w:asciiTheme="majorHAnsi" w:hAnsiTheme="majorHAnsi" w:cstheme="majorHAnsi"/>
          <w:sz w:val="24"/>
          <w:szCs w:val="24"/>
        </w:rPr>
        <w:t>Borgo Valsugana,</w:t>
      </w:r>
      <w:r w:rsidR="00D078F4" w:rsidRPr="003F3F9F">
        <w:rPr>
          <w:rFonts w:asciiTheme="majorHAnsi" w:hAnsiTheme="majorHAnsi" w:cstheme="majorHAnsi"/>
          <w:sz w:val="24"/>
          <w:szCs w:val="24"/>
        </w:rPr>
        <w:t xml:space="preserve"> </w:t>
      </w:r>
      <w:r w:rsidR="003F3F9F" w:rsidRPr="003F3F9F">
        <w:rPr>
          <w:rFonts w:asciiTheme="majorHAnsi" w:hAnsiTheme="majorHAnsi" w:cstheme="majorHAnsi"/>
          <w:sz w:val="24"/>
          <w:szCs w:val="24"/>
        </w:rPr>
        <w:t xml:space="preserve">15 luglio </w:t>
      </w:r>
      <w:r w:rsidR="001739BC" w:rsidRPr="003F3F9F">
        <w:rPr>
          <w:rFonts w:asciiTheme="majorHAnsi" w:hAnsiTheme="majorHAnsi" w:cstheme="majorHAnsi"/>
          <w:sz w:val="24"/>
          <w:szCs w:val="24"/>
        </w:rPr>
        <w:t>20</w:t>
      </w:r>
      <w:r w:rsidR="00F355DC" w:rsidRPr="003F3F9F">
        <w:rPr>
          <w:rFonts w:asciiTheme="majorHAnsi" w:hAnsiTheme="majorHAnsi" w:cstheme="majorHAnsi"/>
          <w:sz w:val="24"/>
          <w:szCs w:val="24"/>
        </w:rPr>
        <w:t>2</w:t>
      </w:r>
      <w:r w:rsidR="00014DA3" w:rsidRPr="003F3F9F">
        <w:rPr>
          <w:rFonts w:asciiTheme="majorHAnsi" w:hAnsiTheme="majorHAnsi" w:cstheme="majorHAnsi"/>
          <w:sz w:val="24"/>
          <w:szCs w:val="24"/>
        </w:rPr>
        <w:t>2</w:t>
      </w:r>
    </w:p>
    <w:p w14:paraId="0EA58D66" w14:textId="77777777" w:rsidR="001739BC" w:rsidRPr="003F3F9F" w:rsidRDefault="001739BC" w:rsidP="009A5FE6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002E38FB" w14:textId="77777777" w:rsidR="001739BC" w:rsidRPr="003F3F9F" w:rsidRDefault="001739BC" w:rsidP="009A5FE6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084CAE22" w14:textId="05443EC3" w:rsidR="001739BC" w:rsidRPr="003F3F9F" w:rsidRDefault="001739BC" w:rsidP="009A5FE6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3F3F9F">
        <w:rPr>
          <w:rFonts w:asciiTheme="majorHAnsi" w:hAnsiTheme="majorHAnsi" w:cstheme="majorHAnsi"/>
          <w:b/>
          <w:sz w:val="24"/>
          <w:szCs w:val="24"/>
        </w:rPr>
        <w:t xml:space="preserve">Contatti: </w:t>
      </w:r>
    </w:p>
    <w:p w14:paraId="00C103A2" w14:textId="0298AB84" w:rsidR="001739BC" w:rsidRPr="003F3F9F" w:rsidRDefault="001739BC" w:rsidP="00D43D8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F3F9F">
        <w:rPr>
          <w:rFonts w:asciiTheme="majorHAnsi" w:hAnsiTheme="majorHAnsi" w:cstheme="majorHAnsi"/>
          <w:sz w:val="24"/>
          <w:szCs w:val="24"/>
        </w:rPr>
        <w:t>Ufficio stampa Arte Sella</w:t>
      </w:r>
      <w:r w:rsidR="00D43D87">
        <w:rPr>
          <w:rFonts w:asciiTheme="majorHAnsi" w:hAnsiTheme="majorHAnsi" w:cstheme="majorHAnsi"/>
          <w:sz w:val="24"/>
          <w:szCs w:val="24"/>
        </w:rPr>
        <w:br/>
        <w:t>Rosa Zambelli</w:t>
      </w:r>
    </w:p>
    <w:p w14:paraId="07B4FEF7" w14:textId="77777777" w:rsidR="001739BC" w:rsidRPr="003F3F9F" w:rsidRDefault="001739BC" w:rsidP="009A5FE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F3F9F">
        <w:rPr>
          <w:rFonts w:asciiTheme="majorHAnsi" w:hAnsiTheme="majorHAnsi" w:cstheme="majorHAnsi"/>
          <w:sz w:val="24"/>
          <w:szCs w:val="24"/>
        </w:rPr>
        <w:t>Corso Ausugum 55/57</w:t>
      </w:r>
    </w:p>
    <w:p w14:paraId="45A5F8E4" w14:textId="77777777" w:rsidR="001739BC" w:rsidRPr="003F3F9F" w:rsidRDefault="001739BC" w:rsidP="009A5FE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F3F9F">
        <w:rPr>
          <w:rFonts w:asciiTheme="majorHAnsi" w:hAnsiTheme="majorHAnsi" w:cstheme="majorHAnsi"/>
          <w:sz w:val="24"/>
          <w:szCs w:val="24"/>
        </w:rPr>
        <w:t>38051 Borgo Valsugana</w:t>
      </w:r>
    </w:p>
    <w:p w14:paraId="0B4A12E2" w14:textId="77777777" w:rsidR="001739BC" w:rsidRPr="003F3F9F" w:rsidRDefault="001739BC" w:rsidP="009A5FE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F3F9F">
        <w:rPr>
          <w:rFonts w:asciiTheme="majorHAnsi" w:hAnsiTheme="majorHAnsi" w:cstheme="majorHAnsi"/>
          <w:sz w:val="24"/>
          <w:szCs w:val="24"/>
        </w:rPr>
        <w:t>tel. 0461751251 - cell. 3405953605</w:t>
      </w:r>
    </w:p>
    <w:p w14:paraId="3EBA93BE" w14:textId="497EBEAC" w:rsidR="00972160" w:rsidRPr="003F3F9F" w:rsidRDefault="00000000" w:rsidP="009A5FE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hyperlink r:id="rId8" w:history="1">
        <w:r w:rsidR="00014DA3" w:rsidRPr="003F3F9F">
          <w:rPr>
            <w:rFonts w:asciiTheme="majorHAnsi" w:hAnsiTheme="majorHAnsi" w:cstheme="majorHAnsi"/>
            <w:sz w:val="24"/>
            <w:szCs w:val="24"/>
          </w:rPr>
          <w:t>comunicazione@artesella.it</w:t>
        </w:r>
      </w:hyperlink>
      <w:r w:rsidR="001739BC" w:rsidRPr="003F3F9F">
        <w:rPr>
          <w:rFonts w:asciiTheme="majorHAnsi" w:hAnsiTheme="majorHAnsi" w:cstheme="majorHAnsi"/>
          <w:sz w:val="24"/>
          <w:szCs w:val="24"/>
        </w:rPr>
        <w:t xml:space="preserve"> </w:t>
      </w:r>
    </w:p>
    <w:sectPr w:rsidR="00972160" w:rsidRPr="003F3F9F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44358" w14:textId="77777777" w:rsidR="00D77BAD" w:rsidRDefault="00D77BAD" w:rsidP="001739BC">
      <w:pPr>
        <w:spacing w:after="0" w:line="240" w:lineRule="auto"/>
      </w:pPr>
      <w:r>
        <w:separator/>
      </w:r>
    </w:p>
  </w:endnote>
  <w:endnote w:type="continuationSeparator" w:id="0">
    <w:p w14:paraId="71A1E57B" w14:textId="77777777" w:rsidR="00D77BAD" w:rsidRDefault="00D77BAD" w:rsidP="0017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B5F1D" w14:textId="77777777" w:rsidR="00D77BAD" w:rsidRDefault="00D77BAD" w:rsidP="001739BC">
      <w:pPr>
        <w:spacing w:after="0" w:line="240" w:lineRule="auto"/>
      </w:pPr>
      <w:r>
        <w:separator/>
      </w:r>
    </w:p>
  </w:footnote>
  <w:footnote w:type="continuationSeparator" w:id="0">
    <w:p w14:paraId="7C3F232E" w14:textId="77777777" w:rsidR="00D77BAD" w:rsidRDefault="00D77BAD" w:rsidP="00173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B5C2A" w14:textId="57EC6D6A" w:rsidR="001739BC" w:rsidRPr="001739BC" w:rsidRDefault="00014DA3" w:rsidP="00014DA3">
    <w:pPr>
      <w:pStyle w:val="Intestazione"/>
      <w:tabs>
        <w:tab w:val="clear" w:pos="4819"/>
        <w:tab w:val="clear" w:pos="9638"/>
        <w:tab w:val="left" w:pos="7260"/>
      </w:tabs>
      <w:jc w:val="right"/>
    </w:pPr>
    <w:r>
      <w:rPr>
        <w:noProof/>
        <w:lang w:eastAsia="it-IT"/>
      </w:rPr>
      <w:drawing>
        <wp:inline distT="0" distB="0" distL="0" distR="0" wp14:anchorId="0C134713" wp14:editId="5A9A592D">
          <wp:extent cx="908685" cy="1048385"/>
          <wp:effectExtent l="0" t="0" r="571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F3F9F">
      <w:t xml:space="preserve">              </w:t>
    </w:r>
    <w:r w:rsidR="003F3F9F">
      <w:tab/>
      <w:t xml:space="preserve">      COMUNICATO </w:t>
    </w:r>
    <w:r>
      <w:t xml:space="preserve">STAMPA </w:t>
    </w:r>
    <w:r w:rsidR="008C5BEC">
      <w:br/>
    </w:r>
    <w:r w:rsidR="003F3F9F">
      <w:t>VALERIO MAGRELLI. I VERSI DI VETRO SOFFIATO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A45"/>
    <w:rsid w:val="00014DA3"/>
    <w:rsid w:val="00020D75"/>
    <w:rsid w:val="000217ED"/>
    <w:rsid w:val="0005766F"/>
    <w:rsid w:val="0007383D"/>
    <w:rsid w:val="000766C0"/>
    <w:rsid w:val="0008600F"/>
    <w:rsid w:val="00093E73"/>
    <w:rsid w:val="000A7544"/>
    <w:rsid w:val="000D51AB"/>
    <w:rsid w:val="000D581A"/>
    <w:rsid w:val="000F359D"/>
    <w:rsid w:val="00104E7C"/>
    <w:rsid w:val="001051AF"/>
    <w:rsid w:val="00107175"/>
    <w:rsid w:val="00112C26"/>
    <w:rsid w:val="00112DF0"/>
    <w:rsid w:val="0013167F"/>
    <w:rsid w:val="00143518"/>
    <w:rsid w:val="001522A3"/>
    <w:rsid w:val="0016428A"/>
    <w:rsid w:val="001739BC"/>
    <w:rsid w:val="00174FE3"/>
    <w:rsid w:val="00175F7B"/>
    <w:rsid w:val="00186156"/>
    <w:rsid w:val="00193957"/>
    <w:rsid w:val="001A12A6"/>
    <w:rsid w:val="001B409E"/>
    <w:rsid w:val="001C1309"/>
    <w:rsid w:val="001C545F"/>
    <w:rsid w:val="001D10C1"/>
    <w:rsid w:val="001D76BC"/>
    <w:rsid w:val="001F5270"/>
    <w:rsid w:val="00210CCD"/>
    <w:rsid w:val="00213DDB"/>
    <w:rsid w:val="00214AC6"/>
    <w:rsid w:val="00262C56"/>
    <w:rsid w:val="002826A9"/>
    <w:rsid w:val="0029361F"/>
    <w:rsid w:val="002936CC"/>
    <w:rsid w:val="002A334F"/>
    <w:rsid w:val="002A41AE"/>
    <w:rsid w:val="002B7A7E"/>
    <w:rsid w:val="002D1B3D"/>
    <w:rsid w:val="002D7C7D"/>
    <w:rsid w:val="002F0C1A"/>
    <w:rsid w:val="002F651F"/>
    <w:rsid w:val="00313EE9"/>
    <w:rsid w:val="00333DEB"/>
    <w:rsid w:val="00366A7D"/>
    <w:rsid w:val="00375D97"/>
    <w:rsid w:val="00391B05"/>
    <w:rsid w:val="00393913"/>
    <w:rsid w:val="00394E0D"/>
    <w:rsid w:val="003C4CBF"/>
    <w:rsid w:val="003D762D"/>
    <w:rsid w:val="003E153F"/>
    <w:rsid w:val="003F176F"/>
    <w:rsid w:val="003F20AB"/>
    <w:rsid w:val="003F3F9F"/>
    <w:rsid w:val="00406224"/>
    <w:rsid w:val="004131CF"/>
    <w:rsid w:val="00433068"/>
    <w:rsid w:val="0046435B"/>
    <w:rsid w:val="00476E99"/>
    <w:rsid w:val="00486BED"/>
    <w:rsid w:val="004971C4"/>
    <w:rsid w:val="004A032B"/>
    <w:rsid w:val="004A5DA6"/>
    <w:rsid w:val="004E5F31"/>
    <w:rsid w:val="00507526"/>
    <w:rsid w:val="00507F6C"/>
    <w:rsid w:val="00527410"/>
    <w:rsid w:val="00527E74"/>
    <w:rsid w:val="00542160"/>
    <w:rsid w:val="0054699C"/>
    <w:rsid w:val="00557136"/>
    <w:rsid w:val="00565C49"/>
    <w:rsid w:val="0058366C"/>
    <w:rsid w:val="005914AB"/>
    <w:rsid w:val="005B012C"/>
    <w:rsid w:val="005B10C0"/>
    <w:rsid w:val="005C4767"/>
    <w:rsid w:val="005D0FF2"/>
    <w:rsid w:val="005D6F3E"/>
    <w:rsid w:val="00627132"/>
    <w:rsid w:val="00635781"/>
    <w:rsid w:val="006736C1"/>
    <w:rsid w:val="006751C4"/>
    <w:rsid w:val="0067675E"/>
    <w:rsid w:val="00683B57"/>
    <w:rsid w:val="00690EA3"/>
    <w:rsid w:val="006A099A"/>
    <w:rsid w:val="006B423A"/>
    <w:rsid w:val="006C0F7B"/>
    <w:rsid w:val="006C3813"/>
    <w:rsid w:val="006C7FD1"/>
    <w:rsid w:val="006D12D3"/>
    <w:rsid w:val="006F34F9"/>
    <w:rsid w:val="006F7FB0"/>
    <w:rsid w:val="007048ED"/>
    <w:rsid w:val="007056EA"/>
    <w:rsid w:val="00707900"/>
    <w:rsid w:val="00726C7A"/>
    <w:rsid w:val="007549BD"/>
    <w:rsid w:val="00762E3D"/>
    <w:rsid w:val="0079416A"/>
    <w:rsid w:val="007966CD"/>
    <w:rsid w:val="007A417D"/>
    <w:rsid w:val="007B3122"/>
    <w:rsid w:val="007B4670"/>
    <w:rsid w:val="007B6B84"/>
    <w:rsid w:val="007C5881"/>
    <w:rsid w:val="007C7904"/>
    <w:rsid w:val="007D17A1"/>
    <w:rsid w:val="007D3057"/>
    <w:rsid w:val="007E3D4B"/>
    <w:rsid w:val="007E4C8E"/>
    <w:rsid w:val="007F2183"/>
    <w:rsid w:val="007F7F64"/>
    <w:rsid w:val="008034B4"/>
    <w:rsid w:val="00806F91"/>
    <w:rsid w:val="00823196"/>
    <w:rsid w:val="00873DC6"/>
    <w:rsid w:val="00885131"/>
    <w:rsid w:val="008C5BEC"/>
    <w:rsid w:val="008E571F"/>
    <w:rsid w:val="008F1C47"/>
    <w:rsid w:val="009018DC"/>
    <w:rsid w:val="009023EE"/>
    <w:rsid w:val="00907F65"/>
    <w:rsid w:val="00921554"/>
    <w:rsid w:val="009371ED"/>
    <w:rsid w:val="00944ECE"/>
    <w:rsid w:val="00955A5D"/>
    <w:rsid w:val="00956B43"/>
    <w:rsid w:val="00972160"/>
    <w:rsid w:val="009734B2"/>
    <w:rsid w:val="0098414F"/>
    <w:rsid w:val="00993D79"/>
    <w:rsid w:val="00994524"/>
    <w:rsid w:val="009A4472"/>
    <w:rsid w:val="009A45B2"/>
    <w:rsid w:val="009A5FE6"/>
    <w:rsid w:val="009B5636"/>
    <w:rsid w:val="009C53B1"/>
    <w:rsid w:val="00A05848"/>
    <w:rsid w:val="00A32439"/>
    <w:rsid w:val="00A4242D"/>
    <w:rsid w:val="00A565FE"/>
    <w:rsid w:val="00A7216A"/>
    <w:rsid w:val="00A778B5"/>
    <w:rsid w:val="00AA5AAA"/>
    <w:rsid w:val="00AB51D7"/>
    <w:rsid w:val="00AC1EFA"/>
    <w:rsid w:val="00AE1035"/>
    <w:rsid w:val="00AE355D"/>
    <w:rsid w:val="00B04CFD"/>
    <w:rsid w:val="00B1247A"/>
    <w:rsid w:val="00B12B80"/>
    <w:rsid w:val="00B35826"/>
    <w:rsid w:val="00B40B4B"/>
    <w:rsid w:val="00B40F2E"/>
    <w:rsid w:val="00B6166C"/>
    <w:rsid w:val="00B65FDF"/>
    <w:rsid w:val="00B70D43"/>
    <w:rsid w:val="00B776C5"/>
    <w:rsid w:val="00BA3528"/>
    <w:rsid w:val="00BA632A"/>
    <w:rsid w:val="00BD744F"/>
    <w:rsid w:val="00C1079D"/>
    <w:rsid w:val="00C1598B"/>
    <w:rsid w:val="00C3610A"/>
    <w:rsid w:val="00C617D9"/>
    <w:rsid w:val="00C63113"/>
    <w:rsid w:val="00C706AC"/>
    <w:rsid w:val="00C71182"/>
    <w:rsid w:val="00C767DB"/>
    <w:rsid w:val="00C90164"/>
    <w:rsid w:val="00CC7C45"/>
    <w:rsid w:val="00CE1A45"/>
    <w:rsid w:val="00CE6B0B"/>
    <w:rsid w:val="00CF3957"/>
    <w:rsid w:val="00D078F4"/>
    <w:rsid w:val="00D263D3"/>
    <w:rsid w:val="00D311E4"/>
    <w:rsid w:val="00D43D87"/>
    <w:rsid w:val="00D52DE2"/>
    <w:rsid w:val="00D627D2"/>
    <w:rsid w:val="00D65788"/>
    <w:rsid w:val="00D6792D"/>
    <w:rsid w:val="00D77BAD"/>
    <w:rsid w:val="00D80D46"/>
    <w:rsid w:val="00DA1374"/>
    <w:rsid w:val="00DA5F0E"/>
    <w:rsid w:val="00DB1CF2"/>
    <w:rsid w:val="00DD7084"/>
    <w:rsid w:val="00DE1DF2"/>
    <w:rsid w:val="00DE75B0"/>
    <w:rsid w:val="00E03E85"/>
    <w:rsid w:val="00E07BA2"/>
    <w:rsid w:val="00E1714B"/>
    <w:rsid w:val="00E26698"/>
    <w:rsid w:val="00E40B31"/>
    <w:rsid w:val="00E6131C"/>
    <w:rsid w:val="00E77592"/>
    <w:rsid w:val="00E811DE"/>
    <w:rsid w:val="00EE2B79"/>
    <w:rsid w:val="00EE2EF2"/>
    <w:rsid w:val="00EF2C57"/>
    <w:rsid w:val="00EF6D4A"/>
    <w:rsid w:val="00F0789E"/>
    <w:rsid w:val="00F21494"/>
    <w:rsid w:val="00F306FB"/>
    <w:rsid w:val="00F355DC"/>
    <w:rsid w:val="00F821ED"/>
    <w:rsid w:val="00F82D7B"/>
    <w:rsid w:val="00FA3F4C"/>
    <w:rsid w:val="00FA666B"/>
    <w:rsid w:val="00FB3AF6"/>
    <w:rsid w:val="00FC4355"/>
    <w:rsid w:val="00FC43BF"/>
    <w:rsid w:val="00FC5403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5E760"/>
  <w15:chartTrackingRefBased/>
  <w15:docId w15:val="{90E0AFA3-5A07-4C44-B0B3-EE13CDE3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4131C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131C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131C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131C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131C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3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31CF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527E7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27E74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1739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39BC"/>
  </w:style>
  <w:style w:type="paragraph" w:styleId="Pidipagina">
    <w:name w:val="footer"/>
    <w:basedOn w:val="Normale"/>
    <w:link w:val="PidipaginaCarattere"/>
    <w:uiPriority w:val="99"/>
    <w:unhideWhenUsed/>
    <w:rsid w:val="001739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39BC"/>
  </w:style>
  <w:style w:type="character" w:styleId="Enfasigrassetto">
    <w:name w:val="Strong"/>
    <w:basedOn w:val="Carpredefinitoparagrafo"/>
    <w:uiPriority w:val="22"/>
    <w:qFormat/>
    <w:rsid w:val="001739BC"/>
    <w:rPr>
      <w:b/>
      <w:bCs/>
    </w:rPr>
  </w:style>
  <w:style w:type="paragraph" w:styleId="Nessunaspaziatura">
    <w:name w:val="No Spacing"/>
    <w:uiPriority w:val="1"/>
    <w:qFormat/>
    <w:rsid w:val="001739BC"/>
    <w:pPr>
      <w:spacing w:after="0" w:line="240" w:lineRule="auto"/>
    </w:pPr>
  </w:style>
  <w:style w:type="character" w:customStyle="1" w:styleId="testotesto-sotto">
    <w:name w:val="testotesto-sotto"/>
    <w:basedOn w:val="Carpredefinitoparagrafo"/>
    <w:rsid w:val="001739BC"/>
  </w:style>
  <w:style w:type="paragraph" w:styleId="NormaleWeb">
    <w:name w:val="Normal (Web)"/>
    <w:basedOn w:val="Normale"/>
    <w:uiPriority w:val="99"/>
    <w:unhideWhenUsed/>
    <w:rsid w:val="00635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principale">
    <w:name w:val="testoprincipale"/>
    <w:rsid w:val="00635781"/>
  </w:style>
  <w:style w:type="paragraph" w:customStyle="1" w:styleId="xmprfxmsonormal">
    <w:name w:val="xmprfx_msonormal"/>
    <w:basedOn w:val="Normale"/>
    <w:rsid w:val="00014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esella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Lauretani</dc:creator>
  <cp:keywords/>
  <dc:description/>
  <cp:lastModifiedBy>Giacomo Bianchi</cp:lastModifiedBy>
  <cp:revision>48</cp:revision>
  <cp:lastPrinted>2020-10-05T07:06:00Z</cp:lastPrinted>
  <dcterms:created xsi:type="dcterms:W3CDTF">2020-09-25T10:05:00Z</dcterms:created>
  <dcterms:modified xsi:type="dcterms:W3CDTF">2022-07-14T08:48:00Z</dcterms:modified>
</cp:coreProperties>
</file>